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E" w:rsidRDefault="0044069E" w:rsidP="0044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718820</wp:posOffset>
            </wp:positionH>
            <wp:positionV relativeFrom="margin">
              <wp:posOffset>95250</wp:posOffset>
            </wp:positionV>
            <wp:extent cx="685800" cy="857250"/>
            <wp:effectExtent l="0" t="0" r="0" b="0"/>
            <wp:wrapSquare wrapText="bothSides"/>
            <wp:docPr id="1" name="Рисунок 1" descr="Filarm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arm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2" w:type="dxa"/>
        <w:tblInd w:w="-318" w:type="dxa"/>
        <w:tblLook w:val="01E0"/>
      </w:tblPr>
      <w:tblGrid>
        <w:gridCol w:w="4422"/>
        <w:gridCol w:w="396"/>
        <w:gridCol w:w="5024"/>
      </w:tblGrid>
      <w:tr w:rsidR="006874FC" w:rsidRPr="007A0B99" w:rsidTr="00484154">
        <w:trPr>
          <w:trHeight w:val="4411"/>
        </w:trPr>
        <w:tc>
          <w:tcPr>
            <w:tcW w:w="4422" w:type="dxa"/>
          </w:tcPr>
          <w:p w:rsidR="006874FC" w:rsidRPr="007A0B99" w:rsidRDefault="006874FC" w:rsidP="00484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КУЛЬТУРЫ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ЧЕЧЕНСКОЙ РЕСПУБЛИКИ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НОХЧИЙН РЕСПУБЛИКАН 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793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КУЛЬТУРИН МИНИСТЕРСТВО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ГОСУДАРСТВЕННОЕ БЮДЖЕТНОЕ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УЧРЕЖДЕНИЕ КУЛЬТУРЫ «ЧЕЧЕНСКАЯ ГОСУДАРСТВЕННАЯ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ФИЛАРМОНИЯ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им. А. ШАХБУЛАТОВА»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ПАЧХЬАЛКХАН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 xml:space="preserve">КУЛЬТУРИН 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БЮДЖЕТНИ УЧРЕЖДЕНИ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D82793">
              <w:rPr>
                <w:rFonts w:ascii="Times New Roman" w:hAnsi="Times New Roman"/>
                <w:sz w:val="18"/>
                <w:szCs w:val="18"/>
              </w:rPr>
              <w:t>АДНАН ШАХБУЛАТОВН Ц1АРАХ ЙОЛУ НОХЧИЙН ПАЧХЬАЛКХАН ФИЛАРМОНИ»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364051, ЧР г. Грозный,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Угрюмова,73</w:t>
            </w:r>
          </w:p>
          <w:p w:rsidR="006874FC" w:rsidRPr="00D82793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тел/факс: 8(8712) 22-57-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74FC" w:rsidRPr="00DD58BB" w:rsidRDefault="006874FC" w:rsidP="00484154">
            <w:pPr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-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filarchr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>@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groz</w:t>
            </w:r>
            <w:proofErr w:type="spellEnd"/>
            <w:r w:rsidRPr="00DD58BB">
              <w:rPr>
                <w:rFonts w:ascii="Times New Roman" w:hAnsi="Times New Roman"/>
                <w:sz w:val="18"/>
                <w:szCs w:val="18"/>
              </w:rPr>
              <w:t>-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concert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@</w:t>
            </w:r>
            <w:r w:rsidRPr="00D8279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D58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874FC" w:rsidRPr="00DD58BB" w:rsidRDefault="006874FC" w:rsidP="00484154">
            <w:pPr>
              <w:tabs>
                <w:tab w:val="left" w:pos="390"/>
              </w:tabs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ИНН:2014004288, КПП:201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82793">
              <w:rPr>
                <w:rFonts w:ascii="Times New Roman" w:hAnsi="Times New Roman"/>
                <w:sz w:val="18"/>
                <w:szCs w:val="18"/>
              </w:rPr>
              <w:t>01001,</w:t>
            </w:r>
          </w:p>
          <w:p w:rsidR="006874FC" w:rsidRPr="00D82793" w:rsidRDefault="006874FC" w:rsidP="00484154">
            <w:pPr>
              <w:tabs>
                <w:tab w:val="left" w:pos="390"/>
              </w:tabs>
              <w:spacing w:after="0" w:line="240" w:lineRule="auto"/>
              <w:ind w:right="4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793">
              <w:rPr>
                <w:rFonts w:ascii="Times New Roman" w:hAnsi="Times New Roman"/>
                <w:sz w:val="18"/>
                <w:szCs w:val="18"/>
              </w:rPr>
              <w:t>ОКПО: 66588130</w:t>
            </w:r>
          </w:p>
          <w:p w:rsidR="006874FC" w:rsidRPr="0082689E" w:rsidRDefault="006874FC" w:rsidP="00484154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D3D" w:rsidRDefault="00D33D3D" w:rsidP="00D33D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3D3D">
              <w:rPr>
                <w:rFonts w:ascii="Times New Roman" w:hAnsi="Times New Roman"/>
                <w:sz w:val="24"/>
                <w:szCs w:val="24"/>
                <w:u w:val="single"/>
              </w:rPr>
              <w:t>от « 20 » 03 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D3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№105</w:t>
            </w:r>
          </w:p>
          <w:p w:rsidR="006874FC" w:rsidRPr="007A0B99" w:rsidRDefault="006874FC" w:rsidP="00D33D3D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74FC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№_________ </w:t>
            </w:r>
            <w:r w:rsidRPr="007A0B99">
              <w:rPr>
                <w:rFonts w:ascii="Times New Roman" w:hAnsi="Times New Roman"/>
                <w:i/>
                <w:iCs/>
                <w:sz w:val="24"/>
                <w:szCs w:val="24"/>
              </w:rPr>
              <w:t>от___________</w:t>
            </w:r>
          </w:p>
          <w:p w:rsidR="006874FC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74FC" w:rsidRPr="007A0B99" w:rsidRDefault="006874FC" w:rsidP="00484154">
            <w:pPr>
              <w:tabs>
                <w:tab w:val="left" w:pos="390"/>
                <w:tab w:val="center" w:pos="18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6874FC" w:rsidRPr="007A0B99" w:rsidRDefault="006874FC" w:rsidP="0048415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24" w:type="dxa"/>
          </w:tcPr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заместителю</w:t>
            </w: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министра культуры</w:t>
            </w:r>
          </w:p>
          <w:p w:rsidR="006874FC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Чеченской Республики</w:t>
            </w:r>
          </w:p>
          <w:p w:rsidR="006874FC" w:rsidRPr="0000664B" w:rsidRDefault="006874FC" w:rsidP="00484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74FC" w:rsidRPr="007A0B99" w:rsidRDefault="006874FC" w:rsidP="00484154">
            <w:pPr>
              <w:tabs>
                <w:tab w:val="left" w:pos="1290"/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Милькиеву</w:t>
            </w:r>
            <w:proofErr w:type="spellEnd"/>
          </w:p>
        </w:tc>
      </w:tr>
    </w:tbl>
    <w:p w:rsidR="006874FC" w:rsidRPr="000352DA" w:rsidRDefault="006874FC" w:rsidP="006874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4077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 xml:space="preserve">Рустам </w:t>
      </w:r>
      <w:proofErr w:type="spellStart"/>
      <w:r>
        <w:rPr>
          <w:rFonts w:ascii="Times New Roman" w:hAnsi="Times New Roman"/>
          <w:sz w:val="28"/>
          <w:szCs w:val="28"/>
        </w:rPr>
        <w:t>Вахаевич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44069E" w:rsidRDefault="0044069E" w:rsidP="0044069E">
      <w:pPr>
        <w:ind w:firstLine="851"/>
        <w:jc w:val="center"/>
        <w:rPr>
          <w:rFonts w:ascii="Times New Roman" w:hAnsi="Times New Roman"/>
          <w:sz w:val="10"/>
          <w:szCs w:val="10"/>
        </w:rPr>
      </w:pPr>
    </w:p>
    <w:p w:rsidR="0044069E" w:rsidRDefault="00CF08E0" w:rsidP="00DD0F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</w:t>
      </w:r>
      <w:r w:rsidR="0044069E">
        <w:rPr>
          <w:rFonts w:ascii="Times New Roman" w:hAnsi="Times New Roman"/>
          <w:sz w:val="28"/>
          <w:szCs w:val="28"/>
        </w:rPr>
        <w:t xml:space="preserve"> Вам отчет о проделанной работе по противодействию терроризма и экстремизма за </w:t>
      </w:r>
      <w:r w:rsidR="0044069E">
        <w:rPr>
          <w:rFonts w:ascii="Times New Roman" w:hAnsi="Times New Roman"/>
          <w:sz w:val="28"/>
          <w:szCs w:val="28"/>
          <w:lang w:val="en-US"/>
        </w:rPr>
        <w:t>I</w:t>
      </w:r>
      <w:r w:rsidR="00A63D47">
        <w:rPr>
          <w:rFonts w:ascii="Times New Roman" w:hAnsi="Times New Roman"/>
          <w:sz w:val="28"/>
          <w:szCs w:val="28"/>
        </w:rPr>
        <w:t xml:space="preserve"> квартал 2018</w:t>
      </w:r>
      <w:r w:rsidR="0044069E">
        <w:rPr>
          <w:rFonts w:ascii="Times New Roman" w:hAnsi="Times New Roman"/>
          <w:sz w:val="28"/>
          <w:szCs w:val="28"/>
        </w:rPr>
        <w:t xml:space="preserve"> года.</w:t>
      </w:r>
    </w:p>
    <w:p w:rsidR="00687FE4" w:rsidRDefault="00A63D47" w:rsidP="00DD0F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392D18">
        <w:rPr>
          <w:rFonts w:ascii="Times New Roman" w:hAnsi="Times New Roman"/>
          <w:sz w:val="28"/>
          <w:szCs w:val="28"/>
        </w:rPr>
        <w:t>6</w:t>
      </w:r>
      <w:r w:rsidR="00687FE4">
        <w:rPr>
          <w:rFonts w:ascii="Times New Roman" w:hAnsi="Times New Roman"/>
          <w:sz w:val="28"/>
          <w:szCs w:val="28"/>
        </w:rPr>
        <w:t xml:space="preserve"> л.</w:t>
      </w:r>
    </w:p>
    <w:p w:rsidR="0044069E" w:rsidRDefault="0044069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A4E" w:rsidRDefault="001B5A4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A4E" w:rsidRPr="00712662" w:rsidRDefault="001B5A4E" w:rsidP="00440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44069E" w:rsidRDefault="00596AFB" w:rsidP="004406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 w:rsidR="001B5A4E"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44069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="0044069E">
        <w:rPr>
          <w:rFonts w:ascii="Times New Roman" w:hAnsi="Times New Roman"/>
          <w:sz w:val="28"/>
          <w:szCs w:val="28"/>
        </w:rPr>
        <w:t>Денильханова</w:t>
      </w:r>
      <w:proofErr w:type="spellEnd"/>
    </w:p>
    <w:p w:rsidR="0044069E" w:rsidRDefault="0044069E" w:rsidP="0044069E">
      <w:pPr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Default="0044069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317" w:rsidRDefault="007A0317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A4E" w:rsidRDefault="001B5A4E" w:rsidP="004406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69E" w:rsidRPr="00262F66" w:rsidRDefault="00262F66" w:rsidP="0044069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 w:rsidRPr="00262F66">
        <w:rPr>
          <w:rFonts w:ascii="Times New Roman" w:hAnsi="Times New Roman"/>
          <w:sz w:val="20"/>
          <w:szCs w:val="20"/>
        </w:rPr>
        <w:t>М.Д.Умарова</w:t>
      </w:r>
      <w:proofErr w:type="spellEnd"/>
    </w:p>
    <w:p w:rsidR="00687FE4" w:rsidRPr="007A0317" w:rsidRDefault="00262F66" w:rsidP="007A03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2F66">
        <w:rPr>
          <w:rFonts w:ascii="Times New Roman" w:hAnsi="Times New Roman"/>
          <w:sz w:val="20"/>
          <w:szCs w:val="20"/>
        </w:rPr>
        <w:t>8 (8712) 22 57 72</w:t>
      </w:r>
    </w:p>
    <w:p w:rsidR="00687FE4" w:rsidRP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lastRenderedPageBreak/>
        <w:t>Приложение к письму</w:t>
      </w:r>
    </w:p>
    <w:p w:rsidR="00687FE4" w:rsidRP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t xml:space="preserve">ГБУК «Чеченская государственная </w:t>
      </w:r>
    </w:p>
    <w:p w:rsidR="00687FE4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87FE4">
        <w:rPr>
          <w:rFonts w:ascii="Times New Roman" w:hAnsi="Times New Roman"/>
          <w:sz w:val="28"/>
          <w:szCs w:val="28"/>
        </w:rPr>
        <w:t xml:space="preserve">филармония </w:t>
      </w:r>
      <w:proofErr w:type="spellStart"/>
      <w:r w:rsidRPr="00687FE4">
        <w:rPr>
          <w:rFonts w:ascii="Times New Roman" w:hAnsi="Times New Roman"/>
          <w:sz w:val="28"/>
          <w:szCs w:val="28"/>
        </w:rPr>
        <w:t>им.А.Шахбулатова</w:t>
      </w:r>
      <w:proofErr w:type="spellEnd"/>
      <w:r w:rsidRPr="00687FE4">
        <w:rPr>
          <w:rFonts w:ascii="Times New Roman" w:hAnsi="Times New Roman"/>
          <w:sz w:val="28"/>
          <w:szCs w:val="28"/>
        </w:rPr>
        <w:t>»</w:t>
      </w:r>
    </w:p>
    <w:p w:rsidR="00687FE4" w:rsidRPr="00D33D3D" w:rsidRDefault="00687FE4" w:rsidP="00687FE4">
      <w:pPr>
        <w:spacing w:after="0" w:line="240" w:lineRule="auto"/>
        <w:ind w:left="4956"/>
        <w:rPr>
          <w:rFonts w:ascii="Times New Roman" w:hAnsi="Times New Roman"/>
          <w:sz w:val="28"/>
          <w:szCs w:val="28"/>
          <w:u w:val="single"/>
        </w:rPr>
      </w:pPr>
      <w:r w:rsidRPr="00D33D3D">
        <w:rPr>
          <w:rFonts w:ascii="Times New Roman" w:hAnsi="Times New Roman"/>
          <w:sz w:val="28"/>
          <w:szCs w:val="28"/>
          <w:u w:val="single"/>
        </w:rPr>
        <w:t>№</w:t>
      </w:r>
      <w:r w:rsidR="00D33D3D" w:rsidRPr="00D33D3D">
        <w:rPr>
          <w:rFonts w:ascii="Times New Roman" w:hAnsi="Times New Roman"/>
          <w:sz w:val="28"/>
          <w:szCs w:val="28"/>
          <w:u w:val="single"/>
        </w:rPr>
        <w:t xml:space="preserve">105 </w:t>
      </w:r>
      <w:r w:rsidR="00951035" w:rsidRPr="00D33D3D">
        <w:rPr>
          <w:rFonts w:ascii="Times New Roman" w:hAnsi="Times New Roman"/>
          <w:sz w:val="28"/>
          <w:szCs w:val="28"/>
          <w:u w:val="single"/>
        </w:rPr>
        <w:t>от 20</w:t>
      </w:r>
      <w:r w:rsidR="00A63D47" w:rsidRPr="00D33D3D">
        <w:rPr>
          <w:rFonts w:ascii="Times New Roman" w:hAnsi="Times New Roman"/>
          <w:sz w:val="28"/>
          <w:szCs w:val="28"/>
          <w:u w:val="single"/>
        </w:rPr>
        <w:t>.03.2018</w:t>
      </w:r>
      <w:r w:rsidRPr="00D33D3D">
        <w:rPr>
          <w:rFonts w:ascii="Times New Roman" w:hAnsi="Times New Roman"/>
          <w:sz w:val="28"/>
          <w:szCs w:val="28"/>
          <w:u w:val="single"/>
        </w:rPr>
        <w:t>г.</w:t>
      </w:r>
    </w:p>
    <w:p w:rsidR="00687FE4" w:rsidRPr="00D33D3D" w:rsidRDefault="00687FE4" w:rsidP="00687F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69E" w:rsidRPr="00FF5B4D" w:rsidRDefault="0044069E" w:rsidP="00687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5B4D">
        <w:rPr>
          <w:rFonts w:ascii="Times New Roman" w:hAnsi="Times New Roman"/>
          <w:b/>
          <w:sz w:val="28"/>
          <w:szCs w:val="28"/>
        </w:rPr>
        <w:t>Отчет</w:t>
      </w:r>
    </w:p>
    <w:p w:rsidR="0044069E" w:rsidRPr="00FF5B4D" w:rsidRDefault="0044069E" w:rsidP="00440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B4D">
        <w:rPr>
          <w:rFonts w:ascii="Times New Roman" w:hAnsi="Times New Roman"/>
          <w:sz w:val="28"/>
          <w:szCs w:val="28"/>
        </w:rPr>
        <w:t xml:space="preserve">о проделанной работе ГБУК «Чеченская Государственная филармония им.А. Шахбулатова» в рамках борьбы с терроризмом и экстремизмом </w:t>
      </w:r>
    </w:p>
    <w:p w:rsidR="0044069E" w:rsidRPr="00FF5B4D" w:rsidRDefault="0044069E" w:rsidP="00440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B4D">
        <w:rPr>
          <w:rFonts w:ascii="Times New Roman" w:hAnsi="Times New Roman"/>
          <w:sz w:val="28"/>
          <w:szCs w:val="28"/>
        </w:rPr>
        <w:t xml:space="preserve">за </w:t>
      </w:r>
      <w:r w:rsidRPr="00FF5B4D">
        <w:rPr>
          <w:rFonts w:ascii="Times New Roman" w:hAnsi="Times New Roman"/>
          <w:sz w:val="28"/>
          <w:szCs w:val="28"/>
          <w:lang w:val="en-US"/>
        </w:rPr>
        <w:t>I</w:t>
      </w:r>
      <w:r w:rsidR="00262F66" w:rsidRPr="00FF5B4D">
        <w:rPr>
          <w:rFonts w:ascii="Times New Roman" w:hAnsi="Times New Roman"/>
          <w:sz w:val="28"/>
          <w:szCs w:val="28"/>
        </w:rPr>
        <w:t xml:space="preserve"> квартал 201</w:t>
      </w:r>
      <w:r w:rsidR="00A63D47">
        <w:rPr>
          <w:rFonts w:ascii="Times New Roman" w:hAnsi="Times New Roman"/>
          <w:sz w:val="28"/>
          <w:szCs w:val="28"/>
        </w:rPr>
        <w:t>8</w:t>
      </w:r>
      <w:r w:rsidRPr="00FF5B4D">
        <w:rPr>
          <w:rFonts w:ascii="Times New Roman" w:hAnsi="Times New Roman"/>
          <w:sz w:val="28"/>
          <w:szCs w:val="28"/>
        </w:rPr>
        <w:t xml:space="preserve"> года.</w:t>
      </w:r>
    </w:p>
    <w:p w:rsidR="00A63D47" w:rsidRPr="001A3815" w:rsidRDefault="00A63D47" w:rsidP="001A38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6A7">
        <w:rPr>
          <w:rFonts w:ascii="Times New Roman" w:hAnsi="Times New Roman"/>
          <w:b/>
          <w:sz w:val="28"/>
          <w:szCs w:val="28"/>
        </w:rPr>
        <w:t>В соответствии с Указом Президента Чеченской Республики от 28.04.2007 №170 «О мерах противодействию терроризму на территории Чеченской Республики», во исполнение п.2.1. протокола заседания антитеррористической комиссии Чеченской Республики</w:t>
      </w:r>
      <w:r w:rsidR="002F7500">
        <w:rPr>
          <w:rFonts w:ascii="Times New Roman" w:hAnsi="Times New Roman"/>
          <w:b/>
          <w:sz w:val="28"/>
          <w:szCs w:val="28"/>
        </w:rPr>
        <w:t xml:space="preserve"> </w:t>
      </w:r>
      <w:r w:rsidRPr="00A676A7">
        <w:rPr>
          <w:rFonts w:ascii="Times New Roman" w:hAnsi="Times New Roman"/>
          <w:b/>
          <w:sz w:val="28"/>
          <w:szCs w:val="28"/>
        </w:rPr>
        <w:t>№19 от 28.04.2014 года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B6D54">
        <w:rPr>
          <w:rFonts w:ascii="Times New Roman" w:hAnsi="Times New Roman"/>
          <w:b/>
          <w:sz w:val="28"/>
          <w:szCs w:val="28"/>
        </w:rPr>
        <w:t>во исполнение п.1.1. протокола заседания антитеррористической комиссии Чеченской Республики №20 от 15.09.2014г.</w:t>
      </w:r>
      <w:r>
        <w:rPr>
          <w:rFonts w:ascii="Times New Roman" w:hAnsi="Times New Roman"/>
          <w:b/>
          <w:sz w:val="28"/>
          <w:szCs w:val="28"/>
        </w:rPr>
        <w:t>,</w:t>
      </w:r>
      <w:r w:rsidRPr="00A676A7">
        <w:rPr>
          <w:rFonts w:ascii="Times New Roman" w:hAnsi="Times New Roman"/>
          <w:b/>
          <w:sz w:val="28"/>
          <w:szCs w:val="28"/>
        </w:rPr>
        <w:t xml:space="preserve"> п.1.1. протокола заседания антитеррористической комиссии Чеченской Рес</w:t>
      </w:r>
      <w:r w:rsidR="001A3815">
        <w:rPr>
          <w:rFonts w:ascii="Times New Roman" w:hAnsi="Times New Roman"/>
          <w:b/>
          <w:sz w:val="28"/>
          <w:szCs w:val="28"/>
        </w:rPr>
        <w:t>публики №22 от 30.03.2015 года,</w:t>
      </w:r>
      <w:r w:rsidRPr="00A676A7">
        <w:rPr>
          <w:rFonts w:ascii="Times New Roman" w:hAnsi="Times New Roman"/>
          <w:b/>
          <w:sz w:val="28"/>
          <w:szCs w:val="28"/>
        </w:rPr>
        <w:t xml:space="preserve"> во исполнение</w:t>
      </w:r>
      <w:proofErr w:type="gramEnd"/>
      <w:r w:rsidRPr="00A676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676A7">
        <w:rPr>
          <w:rFonts w:ascii="Times New Roman" w:hAnsi="Times New Roman"/>
          <w:b/>
          <w:sz w:val="28"/>
          <w:szCs w:val="28"/>
        </w:rPr>
        <w:t xml:space="preserve">п.1 </w:t>
      </w:r>
      <w:r w:rsidRPr="00A676A7">
        <w:rPr>
          <w:rFonts w:ascii="Times New Roman" w:hAnsi="Times New Roman" w:cs="Times New Roman"/>
          <w:b/>
          <w:sz w:val="28"/>
          <w:szCs w:val="28"/>
        </w:rPr>
        <w:t xml:space="preserve">приказа министра культуры Чеченской </w:t>
      </w:r>
      <w:proofErr w:type="spellStart"/>
      <w:r w:rsidRPr="00A676A7">
        <w:rPr>
          <w:rFonts w:ascii="Times New Roman" w:hAnsi="Times New Roman" w:cs="Times New Roman"/>
          <w:b/>
          <w:sz w:val="28"/>
          <w:szCs w:val="28"/>
        </w:rPr>
        <w:t>Республикиот</w:t>
      </w:r>
      <w:proofErr w:type="spellEnd"/>
      <w:r w:rsidRPr="00A676A7">
        <w:rPr>
          <w:rFonts w:ascii="Times New Roman" w:hAnsi="Times New Roman" w:cs="Times New Roman"/>
          <w:b/>
          <w:sz w:val="28"/>
          <w:szCs w:val="28"/>
        </w:rPr>
        <w:t xml:space="preserve"> 02.02.2015 №01-ос</w:t>
      </w:r>
      <w:r w:rsidR="00942F11">
        <w:rPr>
          <w:rFonts w:ascii="Times New Roman" w:hAnsi="Times New Roman" w:cs="Times New Roman"/>
          <w:sz w:val="28"/>
          <w:szCs w:val="28"/>
        </w:rPr>
        <w:t>,</w:t>
      </w:r>
      <w:r w:rsidR="00942F11" w:rsidRPr="00991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3815">
        <w:rPr>
          <w:rFonts w:ascii="Times New Roman" w:hAnsi="Times New Roman"/>
          <w:b/>
          <w:sz w:val="28"/>
          <w:szCs w:val="28"/>
        </w:rPr>
        <w:t>в</w:t>
      </w:r>
      <w:r w:rsidR="001A3815" w:rsidRPr="00A676A7">
        <w:rPr>
          <w:rFonts w:ascii="Times New Roman" w:hAnsi="Times New Roman"/>
          <w:b/>
          <w:sz w:val="28"/>
          <w:szCs w:val="28"/>
        </w:rPr>
        <w:t xml:space="preserve"> соответствии </w:t>
      </w:r>
      <w:r w:rsidR="00942F11" w:rsidRPr="009918EF">
        <w:rPr>
          <w:rFonts w:ascii="Times New Roman" w:eastAsia="Times New Roman" w:hAnsi="Times New Roman" w:cs="Times New Roman"/>
          <w:b/>
          <w:sz w:val="28"/>
          <w:szCs w:val="28"/>
        </w:rPr>
        <w:t>с Постановлением Правительства Российской Федерации от 11 февраля 2017г.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="00942F11" w:rsidRPr="009918EF">
        <w:rPr>
          <w:rFonts w:ascii="Times New Roman" w:hAnsi="Times New Roman" w:cs="Times New Roman"/>
          <w:b/>
          <w:sz w:val="28"/>
          <w:szCs w:val="28"/>
        </w:rPr>
        <w:t xml:space="preserve"> и во исполнение п.2.5. протокола совещания Министерства культуры ЧР №12 от 18.08.2017г. </w:t>
      </w:r>
      <w:r w:rsidR="001A3815">
        <w:rPr>
          <w:rFonts w:ascii="Times New Roman" w:hAnsi="Times New Roman" w:cs="Times New Roman"/>
          <w:b/>
          <w:sz w:val="28"/>
          <w:szCs w:val="28"/>
        </w:rPr>
        <w:t xml:space="preserve">и п.1.1. 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протокола совещания Министерства культуры</w:t>
      </w:r>
      <w:proofErr w:type="gramEnd"/>
      <w:r w:rsidR="001A3815" w:rsidRPr="009918EF">
        <w:rPr>
          <w:rFonts w:ascii="Times New Roman" w:hAnsi="Times New Roman" w:cs="Times New Roman"/>
          <w:b/>
          <w:sz w:val="28"/>
          <w:szCs w:val="28"/>
        </w:rPr>
        <w:t xml:space="preserve"> ЧР №1 от </w:t>
      </w:r>
      <w:r w:rsidR="001A3815">
        <w:rPr>
          <w:rFonts w:ascii="Times New Roman" w:hAnsi="Times New Roman" w:cs="Times New Roman"/>
          <w:b/>
          <w:sz w:val="28"/>
          <w:szCs w:val="28"/>
        </w:rPr>
        <w:t>20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.0</w:t>
      </w:r>
      <w:r w:rsidR="001A3815">
        <w:rPr>
          <w:rFonts w:ascii="Times New Roman" w:hAnsi="Times New Roman" w:cs="Times New Roman"/>
          <w:b/>
          <w:sz w:val="28"/>
          <w:szCs w:val="28"/>
        </w:rPr>
        <w:t>2.2018</w:t>
      </w:r>
      <w:r w:rsidR="001A3815" w:rsidRPr="009918EF">
        <w:rPr>
          <w:rFonts w:ascii="Times New Roman" w:hAnsi="Times New Roman" w:cs="Times New Roman"/>
          <w:b/>
          <w:sz w:val="28"/>
          <w:szCs w:val="28"/>
        </w:rPr>
        <w:t>г</w:t>
      </w:r>
      <w:r w:rsidR="00527151">
        <w:rPr>
          <w:rFonts w:ascii="Times New Roman" w:hAnsi="Times New Roman" w:cs="Times New Roman"/>
          <w:b/>
          <w:sz w:val="28"/>
          <w:szCs w:val="28"/>
        </w:rPr>
        <w:t>.</w:t>
      </w:r>
      <w:r w:rsidR="00EA61E2">
        <w:rPr>
          <w:rFonts w:ascii="Times New Roman" w:hAnsi="Times New Roman" w:cs="Times New Roman"/>
          <w:b/>
          <w:sz w:val="28"/>
          <w:szCs w:val="28"/>
        </w:rPr>
        <w:t>:</w:t>
      </w:r>
      <w:r w:rsidR="001A3815">
        <w:rPr>
          <w:rFonts w:ascii="Times New Roman" w:hAnsi="Times New Roman" w:cs="Times New Roman"/>
          <w:sz w:val="28"/>
          <w:szCs w:val="28"/>
        </w:rPr>
        <w:t xml:space="preserve"> </w:t>
      </w:r>
      <w:r w:rsidR="00942F11">
        <w:rPr>
          <w:rFonts w:ascii="Times New Roman" w:hAnsi="Times New Roman" w:cs="Times New Roman"/>
          <w:sz w:val="28"/>
          <w:szCs w:val="28"/>
        </w:rPr>
        <w:t>а</w:t>
      </w:r>
      <w:r w:rsidR="00942F11" w:rsidRPr="009918EF">
        <w:rPr>
          <w:rFonts w:ascii="Times New Roman" w:hAnsi="Times New Roman" w:cs="Times New Roman"/>
          <w:sz w:val="28"/>
          <w:szCs w:val="28"/>
        </w:rPr>
        <w:t xml:space="preserve">ктуализирован в соответствии с требованиями </w:t>
      </w:r>
      <w:r w:rsidR="00942F11" w:rsidRPr="00527151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 w:rsidR="001A3815">
        <w:rPr>
          <w:rFonts w:ascii="Times New Roman" w:hAnsi="Times New Roman" w:cs="Times New Roman"/>
          <w:sz w:val="28"/>
          <w:szCs w:val="28"/>
        </w:rPr>
        <w:t>,</w:t>
      </w:r>
      <w:r w:rsidR="00942F11" w:rsidRPr="009918EF">
        <w:rPr>
          <w:rFonts w:ascii="Times New Roman" w:hAnsi="Times New Roman" w:cs="Times New Roman"/>
          <w:sz w:val="28"/>
          <w:szCs w:val="28"/>
        </w:rPr>
        <w:t xml:space="preserve"> </w:t>
      </w:r>
      <w:r w:rsidR="00CF08E0">
        <w:rPr>
          <w:rFonts w:ascii="Times New Roman" w:hAnsi="Times New Roman" w:cs="Times New Roman"/>
          <w:sz w:val="28"/>
          <w:szCs w:val="28"/>
        </w:rPr>
        <w:t>также</w:t>
      </w:r>
      <w:r w:rsidR="00EA61E2">
        <w:rPr>
          <w:rFonts w:ascii="Times New Roman" w:hAnsi="Times New Roman" w:cs="Times New Roman"/>
          <w:sz w:val="28"/>
          <w:szCs w:val="28"/>
        </w:rPr>
        <w:t>,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приняты меры по устранению недостатков </w:t>
      </w:r>
      <w:r w:rsidR="00527151">
        <w:rPr>
          <w:rFonts w:ascii="Times New Roman" w:hAnsi="Times New Roman"/>
          <w:sz w:val="28"/>
          <w:szCs w:val="28"/>
        </w:rPr>
        <w:t>и обеспечению</w:t>
      </w:r>
      <w:r w:rsidR="001A3815">
        <w:rPr>
          <w:rFonts w:ascii="Times New Roman" w:hAnsi="Times New Roman"/>
          <w:sz w:val="28"/>
          <w:szCs w:val="28"/>
        </w:rPr>
        <w:t xml:space="preserve"> нали</w:t>
      </w:r>
      <w:r w:rsidR="002F7500">
        <w:rPr>
          <w:rFonts w:ascii="Times New Roman" w:hAnsi="Times New Roman"/>
          <w:sz w:val="28"/>
          <w:szCs w:val="28"/>
        </w:rPr>
        <w:t>ч</w:t>
      </w:r>
      <w:r w:rsidR="001A3815">
        <w:rPr>
          <w:rFonts w:ascii="Times New Roman" w:hAnsi="Times New Roman"/>
          <w:sz w:val="28"/>
          <w:szCs w:val="28"/>
        </w:rPr>
        <w:t xml:space="preserve">ия и исправности </w:t>
      </w:r>
      <w:r>
        <w:rPr>
          <w:rFonts w:ascii="Times New Roman" w:hAnsi="Times New Roman"/>
          <w:sz w:val="28"/>
          <w:szCs w:val="28"/>
        </w:rPr>
        <w:t xml:space="preserve">в инженерно-технической части здания </w:t>
      </w:r>
      <w:r w:rsidRPr="001F1EB7">
        <w:rPr>
          <w:rFonts w:ascii="Times New Roman" w:hAnsi="Times New Roman" w:cs="Times New Roman"/>
          <w:sz w:val="28"/>
          <w:szCs w:val="28"/>
        </w:rPr>
        <w:t>в целях антитеррористической защищенности объекта</w:t>
      </w:r>
      <w:r>
        <w:rPr>
          <w:rFonts w:ascii="Times New Roman" w:hAnsi="Times New Roman" w:cs="Times New Roman"/>
          <w:sz w:val="28"/>
          <w:szCs w:val="28"/>
        </w:rPr>
        <w:t xml:space="preserve">. В здание </w:t>
      </w:r>
      <w:r w:rsidR="00527151">
        <w:rPr>
          <w:rFonts w:ascii="Times New Roman" w:hAnsi="Times New Roman" w:cs="Times New Roman"/>
          <w:sz w:val="28"/>
          <w:szCs w:val="28"/>
        </w:rPr>
        <w:t xml:space="preserve">ГБУК «ЧГФ </w:t>
      </w:r>
      <w:proofErr w:type="spellStart"/>
      <w:r w:rsidR="00527151">
        <w:rPr>
          <w:rFonts w:ascii="Times New Roman" w:hAnsi="Times New Roman" w:cs="Times New Roman"/>
          <w:sz w:val="28"/>
          <w:szCs w:val="28"/>
        </w:rPr>
        <w:t>им.А.Шахбулатова</w:t>
      </w:r>
      <w:proofErr w:type="spellEnd"/>
      <w:r w:rsidR="005271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охрана численностью 15 человек со всеми необходимыми и специальными средствами защиты объекта. Здание </w:t>
      </w:r>
      <w:r w:rsidRPr="001F1EB7">
        <w:rPr>
          <w:rFonts w:ascii="Times New Roman" w:hAnsi="Times New Roman" w:cs="Times New Roman"/>
          <w:sz w:val="28"/>
          <w:szCs w:val="28"/>
        </w:rPr>
        <w:t>обеспечено</w:t>
      </w:r>
      <w:r w:rsidRPr="00764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кнопкой тревожной сигнализации (КТС), между 2 круглосуточными стационарными постами и диспетчерским пунктом организована радиосвязь «Моторола» и система радиосвязи «</w:t>
      </w:r>
      <w:r>
        <w:rPr>
          <w:rFonts w:ascii="Times New Roman" w:hAnsi="Times New Roman"/>
          <w:sz w:val="28"/>
          <w:szCs w:val="28"/>
          <w:lang w:val="en-US"/>
        </w:rPr>
        <w:t>Kenwood</w:t>
      </w:r>
      <w:r>
        <w:rPr>
          <w:rFonts w:ascii="Times New Roman" w:hAnsi="Times New Roman"/>
          <w:sz w:val="28"/>
          <w:szCs w:val="28"/>
        </w:rPr>
        <w:t xml:space="preserve">», здание обеспечено </w:t>
      </w:r>
      <w:r w:rsidRPr="00764423">
        <w:rPr>
          <w:rFonts w:ascii="Times New Roman" w:hAnsi="Times New Roman"/>
          <w:sz w:val="28"/>
          <w:szCs w:val="28"/>
        </w:rPr>
        <w:t>пожарной сигнализацией</w:t>
      </w:r>
      <w:r>
        <w:rPr>
          <w:rFonts w:ascii="Times New Roman" w:hAnsi="Times New Roman"/>
          <w:sz w:val="28"/>
          <w:szCs w:val="28"/>
        </w:rPr>
        <w:t xml:space="preserve"> «Глагол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644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приборами ОПС, светозвуковыми табло «ВЫХОД», 2 </w:t>
      </w:r>
      <w:r w:rsidRPr="00764423">
        <w:rPr>
          <w:rFonts w:ascii="Times New Roman" w:hAnsi="Times New Roman"/>
          <w:sz w:val="28"/>
          <w:szCs w:val="28"/>
        </w:rPr>
        <w:t>пожарным</w:t>
      </w:r>
      <w:r>
        <w:rPr>
          <w:rFonts w:ascii="Times New Roman" w:hAnsi="Times New Roman"/>
          <w:sz w:val="28"/>
          <w:szCs w:val="28"/>
        </w:rPr>
        <w:t>и щитами</w:t>
      </w:r>
      <w:r w:rsidRPr="00764423">
        <w:rPr>
          <w:rFonts w:ascii="Times New Roman" w:hAnsi="Times New Roman"/>
          <w:sz w:val="28"/>
          <w:szCs w:val="28"/>
        </w:rPr>
        <w:t>, освещением по периметру, видеонаблюдением,</w:t>
      </w:r>
      <w:r>
        <w:rPr>
          <w:rFonts w:ascii="Times New Roman" w:hAnsi="Times New Roman"/>
          <w:sz w:val="28"/>
          <w:szCs w:val="28"/>
        </w:rPr>
        <w:t xml:space="preserve"> водоемом-гидрантом, 2 шлагбаумами. Объект оборудован системой наблюдения и </w:t>
      </w:r>
      <w:proofErr w:type="spellStart"/>
      <w:r>
        <w:rPr>
          <w:rFonts w:ascii="Times New Roman" w:hAnsi="Times New Roman"/>
          <w:sz w:val="28"/>
          <w:szCs w:val="28"/>
        </w:rPr>
        <w:t>видеорегистрации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выводом на 8 мониторов «</w:t>
      </w:r>
      <w:r>
        <w:rPr>
          <w:rFonts w:ascii="Times New Roman" w:hAnsi="Times New Roman"/>
          <w:sz w:val="28"/>
          <w:szCs w:val="28"/>
          <w:lang w:val="en-US"/>
        </w:rPr>
        <w:t>Samsung</w:t>
      </w:r>
      <w:r>
        <w:rPr>
          <w:rFonts w:ascii="Times New Roman" w:hAnsi="Times New Roman"/>
          <w:sz w:val="28"/>
          <w:szCs w:val="28"/>
        </w:rPr>
        <w:t>»:</w:t>
      </w:r>
    </w:p>
    <w:p w:rsidR="00A63D47" w:rsidRPr="002C0CF3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1695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видеокамер с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записью, из них 12 наружных «</w:t>
      </w:r>
      <w:r>
        <w:rPr>
          <w:rFonts w:ascii="Times New Roman" w:hAnsi="Times New Roman"/>
          <w:sz w:val="28"/>
          <w:szCs w:val="28"/>
          <w:lang w:val="en-US"/>
        </w:rPr>
        <w:t>Samsung</w:t>
      </w:r>
      <w:r w:rsidR="00392D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31 внутренних «Полюс»,</w:t>
      </w:r>
    </w:p>
    <w:p w:rsidR="00A63D47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датчиков битья, датчики движения в кори</w:t>
      </w:r>
      <w:r w:rsidR="002F7500">
        <w:rPr>
          <w:rFonts w:ascii="Times New Roman" w:hAnsi="Times New Roman"/>
          <w:sz w:val="28"/>
          <w:szCs w:val="28"/>
        </w:rPr>
        <w:t>дорах, датчики открытия дверей,</w:t>
      </w:r>
    </w:p>
    <w:p w:rsidR="00527151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арочные стационарные </w:t>
      </w:r>
      <w:proofErr w:type="spellStart"/>
      <w:r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27151" w:rsidRPr="00527151">
        <w:rPr>
          <w:rFonts w:ascii="Times New Roman" w:hAnsi="Times New Roman"/>
          <w:sz w:val="28"/>
          <w:szCs w:val="28"/>
        </w:rPr>
        <w:t xml:space="preserve"> </w:t>
      </w:r>
    </w:p>
    <w:p w:rsidR="00527151" w:rsidRPr="009918EF" w:rsidRDefault="00527151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lastRenderedPageBreak/>
        <w:t>Также, еженедельно проводится осмотр чердачных, подвальных и служебных помещений здания, уличных построек на предмет выявления посторонних предметов, горючих материалов, взрывчатых веществ и исключения свободного доступа посторонних лиц в эти помещения.</w:t>
      </w:r>
    </w:p>
    <w:p w:rsidR="00527151" w:rsidRPr="009918EF" w:rsidRDefault="00527151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t>Постоянно соблюдается пропускной режим в здание и на территорию учреждения.</w:t>
      </w:r>
    </w:p>
    <w:p w:rsidR="00527151" w:rsidRPr="009918EF" w:rsidRDefault="00527151" w:rsidP="00527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hAnsi="Times New Roman" w:cs="Times New Roman"/>
          <w:sz w:val="28"/>
          <w:szCs w:val="28"/>
        </w:rPr>
        <w:t>Проводится проверка и досмотр при поступлении в учреждение корреспонденции, бандеролей, посылок, имущества на предмет обнаружения признаков террористической угрозы.</w:t>
      </w:r>
    </w:p>
    <w:p w:rsidR="00527D5A" w:rsidRDefault="00527D5A" w:rsidP="00527D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исполнения п.п. «ж» п.23, п.п. «г» п. 25 Требований к антитеррористической защищенности объектов (территорий) в сфере культуры (утв. постановлением Правительства РФ от 11 февраля 2017 г. №176) и с целью обеспечения организации взаимодействия с территориальными органами безопасности,</w:t>
      </w:r>
      <w:r w:rsidRPr="00A27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месту нахождения объекта (территории) </w:t>
      </w:r>
      <w:r w:rsidR="00E40685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 xml:space="preserve">по вопросам противодействия терроризму согласно </w:t>
      </w:r>
      <w:r w:rsidRPr="00A002F2">
        <w:rPr>
          <w:rFonts w:ascii="Times New Roman" w:hAnsi="Times New Roman"/>
          <w:sz w:val="28"/>
          <w:szCs w:val="28"/>
        </w:rPr>
        <w:t xml:space="preserve">приказу </w:t>
      </w:r>
      <w:r w:rsidR="00A002F2">
        <w:rPr>
          <w:rFonts w:ascii="Times New Roman" w:hAnsi="Times New Roman"/>
          <w:sz w:val="28"/>
          <w:szCs w:val="28"/>
        </w:rPr>
        <w:t xml:space="preserve">№08п от 01 апреля 2017 года </w:t>
      </w:r>
      <w:r>
        <w:rPr>
          <w:rFonts w:ascii="Times New Roman" w:hAnsi="Times New Roman"/>
          <w:sz w:val="28"/>
          <w:szCs w:val="28"/>
        </w:rPr>
        <w:t xml:space="preserve">назначен заместитель директора по хозяйственной части Джабраилов </w:t>
      </w:r>
      <w:proofErr w:type="spellStart"/>
      <w:r>
        <w:rPr>
          <w:rFonts w:ascii="Times New Roman" w:hAnsi="Times New Roman"/>
          <w:sz w:val="28"/>
          <w:szCs w:val="28"/>
        </w:rPr>
        <w:t>Супьян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Султанович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7D5A" w:rsidRDefault="00527D5A" w:rsidP="00527D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п.п. «б» п. 25 Требований к антитеррористической защищенности объектов (территорий) в сфере культуры (утв. постановлением Правительства РФ от 11 февраля 2017 г. №176), 20 и 25 декабря 2017г. проведены </w:t>
      </w:r>
      <w:proofErr w:type="spellStart"/>
      <w:r>
        <w:rPr>
          <w:rFonts w:ascii="Times New Roman" w:hAnsi="Times New Roman"/>
          <w:sz w:val="28"/>
          <w:szCs w:val="28"/>
        </w:rPr>
        <w:t>внутриобъектовые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тренировки: </w:t>
      </w:r>
    </w:p>
    <w:p w:rsidR="00527D5A" w:rsidRDefault="00527D5A" w:rsidP="00527D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эвакуация людей при обнаружении на территории ГБУК «Чеченская государственная филармония им. А. Шахбулатова» (условного) предмета, похожего на взрывное устройство;</w:t>
      </w:r>
    </w:p>
    <w:p w:rsidR="00527D5A" w:rsidRDefault="00527D5A" w:rsidP="00527D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эвакуация людей и тушение (условного) пожара.</w:t>
      </w:r>
    </w:p>
    <w:p w:rsidR="00A63D47" w:rsidRPr="00A82848" w:rsidRDefault="00527151" w:rsidP="00A82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меры по улучшению координации и организации взаимодействия с УМВД России по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розный по вопросам обеспечения общественной безопасности </w:t>
      </w:r>
      <w:r w:rsidR="00A82848">
        <w:rPr>
          <w:rFonts w:ascii="Times New Roman" w:hAnsi="Times New Roman"/>
          <w:sz w:val="28"/>
          <w:szCs w:val="28"/>
        </w:rPr>
        <w:t>и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участвующих в мероприятиях по минимизации и ликвидации последс</w:t>
      </w:r>
      <w:r w:rsidR="005B5E8A">
        <w:rPr>
          <w:rFonts w:ascii="Times New Roman" w:hAnsi="Times New Roman"/>
          <w:sz w:val="28"/>
          <w:szCs w:val="28"/>
        </w:rPr>
        <w:t>твий террористических актов.</w:t>
      </w:r>
      <w:r w:rsidR="00A82848" w:rsidRPr="00A82848">
        <w:rPr>
          <w:rFonts w:ascii="Times New Roman" w:hAnsi="Times New Roman"/>
          <w:sz w:val="28"/>
          <w:szCs w:val="28"/>
        </w:rPr>
        <w:t xml:space="preserve"> </w:t>
      </w:r>
    </w:p>
    <w:p w:rsidR="00A63D47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меры по пожарной безопасности:</w:t>
      </w:r>
    </w:p>
    <w:p w:rsidR="00A63D47" w:rsidRPr="001F68D0" w:rsidRDefault="00EA61E2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здании ГБУК «Чеченская государственная филармония </w:t>
      </w:r>
      <w:proofErr w:type="spellStart"/>
      <w:r>
        <w:rPr>
          <w:sz w:val="28"/>
          <w:szCs w:val="28"/>
        </w:rPr>
        <w:t>им.А.Шахбулатова</w:t>
      </w:r>
      <w:proofErr w:type="spellEnd"/>
      <w:r>
        <w:rPr>
          <w:sz w:val="28"/>
          <w:szCs w:val="28"/>
        </w:rPr>
        <w:t>» установлены</w:t>
      </w:r>
      <w:r w:rsidR="00A63D47" w:rsidRPr="0097266F">
        <w:rPr>
          <w:sz w:val="28"/>
          <w:szCs w:val="28"/>
        </w:rPr>
        <w:t xml:space="preserve"> </w:t>
      </w:r>
      <w:proofErr w:type="spellStart"/>
      <w:r w:rsidR="00A63D47" w:rsidRPr="00B40310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Дренчерная</w:t>
      </w:r>
      <w:proofErr w:type="spellEnd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proofErr w:type="spellStart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Сплинклерная</w:t>
      </w:r>
      <w:proofErr w:type="spellEnd"/>
      <w:r w:rsidR="00A63D4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системы</w:t>
      </w:r>
      <w:r w:rsidR="00A63D47" w:rsidRPr="00B40310">
        <w:rPr>
          <w:sz w:val="28"/>
          <w:szCs w:val="28"/>
          <w:shd w:val="clear" w:color="auto" w:fill="FFFFFF"/>
        </w:rPr>
        <w:t xml:space="preserve"> пожаротушения</w:t>
      </w:r>
      <w:r w:rsidR="00A63D47">
        <w:rPr>
          <w:sz w:val="28"/>
          <w:szCs w:val="28"/>
          <w:shd w:val="clear" w:color="auto" w:fill="FFFFFF"/>
        </w:rPr>
        <w:t xml:space="preserve">, </w:t>
      </w:r>
      <w:r w:rsidR="00A63D47">
        <w:rPr>
          <w:color w:val="000000"/>
          <w:sz w:val="28"/>
          <w:szCs w:val="28"/>
        </w:rPr>
        <w:t>противопожарная сигнализация. Инструкции и планы эвакуации имеются на каждом этаже здания. Первичные средства пожаротушения находятся на каждом этаже. В качестве приборов оповещения</w:t>
      </w:r>
      <w:r w:rsidR="00A63D47">
        <w:rPr>
          <w:sz w:val="28"/>
          <w:szCs w:val="28"/>
          <w:shd w:val="clear" w:color="auto" w:fill="FFFFFF"/>
        </w:rPr>
        <w:t xml:space="preserve"> </w:t>
      </w:r>
      <w:r w:rsidR="00A63D47">
        <w:rPr>
          <w:color w:val="000000"/>
          <w:sz w:val="28"/>
          <w:szCs w:val="28"/>
        </w:rPr>
        <w:t xml:space="preserve">применено светозвуковое табло «ВЫХОД». Управление приборов оповещения производится с приборов ОПС при срабатывании пожарных извещателей. 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 оборудован системой водоснабжения: имеются 4 пожарных гидранта: 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 южной стороны и по одному с западной и северной стороны закрытые люками. Имеется пожарный водоем объемом до 900 куб.м. Подъезды для пожарных машин к гидрантам, водоему и главному входу имеются.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Предусмотрено устройство наружного противопожарного водопровода.</w:t>
      </w:r>
    </w:p>
    <w:p w:rsidR="00A63D47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наличие имеется 40 пожарных кранов внутреннего противопожарного водоснабжения укомплектованные пожарными рукавами длиной 20 м и 44 порошковых огнетушителей.</w:t>
      </w:r>
    </w:p>
    <w:p w:rsidR="00A63D47" w:rsidRPr="003F62DA" w:rsidRDefault="00A63D47" w:rsidP="00A63D47">
      <w:pPr>
        <w:pStyle w:val="a4"/>
        <w:shd w:val="clear" w:color="auto" w:fill="FFFFFF"/>
        <w:spacing w:before="0" w:beforeAutospacing="0" w:after="0" w:afterAutospacing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противодымная вентиляция.</w:t>
      </w:r>
    </w:p>
    <w:p w:rsidR="00A63D47" w:rsidRPr="009918EF" w:rsidRDefault="00A63D47" w:rsidP="0052715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E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2 противопожарных щита с необходимым инвентарем</w:t>
      </w:r>
      <w:r w:rsidRPr="009918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47" w:rsidRPr="00943327" w:rsidRDefault="00A63D47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76A7">
        <w:rPr>
          <w:rFonts w:ascii="Times New Roman" w:hAnsi="Times New Roman"/>
          <w:b/>
          <w:sz w:val="28"/>
          <w:szCs w:val="28"/>
        </w:rPr>
        <w:t>Во исполнение п.2.1. протокола заседания антитеррористической комиссии Чеченской Республики №22 от 30.03.2015</w:t>
      </w:r>
      <w:r w:rsidRPr="00943327">
        <w:rPr>
          <w:rFonts w:ascii="Times New Roman" w:hAnsi="Times New Roman"/>
          <w:sz w:val="28"/>
          <w:szCs w:val="28"/>
        </w:rPr>
        <w:t xml:space="preserve"> и в целях недопущения радикализации населения, создания условий для устранения предпосылок распространения террористической и экстремисткой идеологии, совершенствования информационного противодействия терроризму и </w:t>
      </w:r>
      <w:r w:rsidRPr="00A676A7">
        <w:rPr>
          <w:rFonts w:ascii="Times New Roman" w:hAnsi="Times New Roman"/>
          <w:b/>
          <w:sz w:val="28"/>
          <w:szCs w:val="28"/>
        </w:rPr>
        <w:t xml:space="preserve">в соответствии с пп.2.4. </w:t>
      </w:r>
      <w:r w:rsidRPr="00A676A7">
        <w:rPr>
          <w:rFonts w:ascii="Times New Roman" w:hAnsi="Times New Roman"/>
          <w:b/>
          <w:color w:val="362A1B"/>
          <w:sz w:val="28"/>
          <w:szCs w:val="28"/>
        </w:rPr>
        <w:t>Комплексного плана противодействия идеологии терроризма в РФ на 2013-2018 годы</w:t>
      </w:r>
      <w:r w:rsidRPr="00943327">
        <w:rPr>
          <w:rFonts w:ascii="Times New Roman" w:hAnsi="Times New Roman"/>
          <w:color w:val="362A1B"/>
          <w:sz w:val="28"/>
          <w:szCs w:val="28"/>
        </w:rPr>
        <w:t xml:space="preserve">, </w:t>
      </w:r>
      <w:r w:rsidRPr="00A676A7">
        <w:rPr>
          <w:rFonts w:ascii="Times New Roman" w:hAnsi="Times New Roman"/>
          <w:b/>
          <w:color w:val="362A1B"/>
          <w:sz w:val="28"/>
          <w:szCs w:val="28"/>
        </w:rPr>
        <w:t>утвержденного Президентом Российской Федерации 26.04.2013 № Пр-1069</w:t>
      </w:r>
      <w:r w:rsidRPr="00943327">
        <w:rPr>
          <w:rFonts w:ascii="Times New Roman" w:hAnsi="Times New Roman"/>
          <w:sz w:val="28"/>
          <w:szCs w:val="28"/>
        </w:rPr>
        <w:t xml:space="preserve"> на сайте Чеченской государственной филармонии размещены:</w:t>
      </w:r>
    </w:p>
    <w:p w:rsidR="00A63D47" w:rsidRPr="00C86869" w:rsidRDefault="00A63D47" w:rsidP="00A63D4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43327">
        <w:rPr>
          <w:rFonts w:ascii="Times New Roman" w:hAnsi="Times New Roman"/>
          <w:sz w:val="28"/>
          <w:szCs w:val="28"/>
        </w:rPr>
        <w:t>- Памятка гражданам об их действиях при установлении уровней</w:t>
      </w:r>
      <w:r>
        <w:rPr>
          <w:rFonts w:ascii="Times New Roman" w:hAnsi="Times New Roman"/>
          <w:sz w:val="28"/>
          <w:szCs w:val="28"/>
        </w:rPr>
        <w:t xml:space="preserve"> террористической опасности, а также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Единая концепция духовно-нравственного воспитания и развития подрастающего поколения ЧР, 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Международной конференции «Суфизм-безопасность для человека и стабильность для государства», 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Московская декларация по вопросам джихада, применения норм шариата и по халифату, </w:t>
      </w:r>
    </w:p>
    <w:p w:rsidR="00A63D47" w:rsidRPr="00135192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color w:val="52525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Резолюция Международной конференции «Суфизм-безопасность для человека и стабильность для государства». Роль суфизма в наставлении на исламскую этику, защите от чрезмерности и экстремизма и установлении уз милосердия и непрерывных дружественных связей между народами.</w:t>
      </w:r>
    </w:p>
    <w:p w:rsidR="00A63D47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A92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пп.2.2.</w:t>
      </w:r>
      <w:r w:rsidRPr="0090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2B7A9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B7A92">
        <w:rPr>
          <w:rFonts w:ascii="Times New Roman" w:hAnsi="Times New Roman" w:cs="Times New Roman"/>
          <w:b/>
          <w:sz w:val="28"/>
          <w:szCs w:val="28"/>
        </w:rPr>
        <w:t>постоянно действующей рабочей группы по обеспечению антитеррористической защищенности объектов к</w:t>
      </w:r>
      <w:r>
        <w:rPr>
          <w:rFonts w:ascii="Times New Roman" w:hAnsi="Times New Roman" w:cs="Times New Roman"/>
          <w:b/>
          <w:sz w:val="28"/>
          <w:szCs w:val="28"/>
        </w:rPr>
        <w:t>ультуры ЧР АТК ЧР №3 от 14.08</w:t>
      </w:r>
      <w:r w:rsidRPr="002B7A92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7A92">
        <w:rPr>
          <w:rFonts w:ascii="Times New Roman" w:hAnsi="Times New Roman" w:cs="Times New Roman"/>
          <w:sz w:val="28"/>
          <w:szCs w:val="28"/>
        </w:rPr>
        <w:t>пп.2.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7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A92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b/>
          <w:sz w:val="28"/>
          <w:szCs w:val="28"/>
        </w:rPr>
        <w:t>№4 от 21.11</w:t>
      </w:r>
      <w:r w:rsidRPr="002B7A92">
        <w:rPr>
          <w:rFonts w:ascii="Times New Roman" w:hAnsi="Times New Roman" w:cs="Times New Roman"/>
          <w:b/>
          <w:sz w:val="28"/>
          <w:szCs w:val="28"/>
        </w:rPr>
        <w:t>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0568">
        <w:rPr>
          <w:rFonts w:ascii="Times New Roman" w:hAnsi="Times New Roman" w:cs="Times New Roman"/>
          <w:sz w:val="28"/>
          <w:szCs w:val="28"/>
        </w:rPr>
        <w:t>принимаются меры по предупреждению террористических угроз и обеспечению антитеррористической защищенности объекта в период проведения праздничных мероприятий, в частности для обеспечения безопасно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0568">
        <w:rPr>
          <w:rFonts w:ascii="Times New Roman" w:hAnsi="Times New Roman" w:cs="Times New Roman"/>
          <w:sz w:val="28"/>
          <w:szCs w:val="28"/>
        </w:rPr>
        <w:t>ти и поддержания порядка привлекаются представители службы МВД России</w:t>
      </w:r>
      <w:proofErr w:type="gramEnd"/>
      <w:r w:rsidRPr="00A2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568">
        <w:rPr>
          <w:rFonts w:ascii="Times New Roman" w:hAnsi="Times New Roman" w:cs="Times New Roman"/>
          <w:sz w:val="28"/>
          <w:szCs w:val="28"/>
        </w:rPr>
        <w:t>о ЧР</w:t>
      </w:r>
      <w:r>
        <w:rPr>
          <w:rFonts w:ascii="Times New Roman" w:hAnsi="Times New Roman" w:cs="Times New Roman"/>
          <w:sz w:val="28"/>
          <w:szCs w:val="28"/>
        </w:rPr>
        <w:t xml:space="preserve">, а внутренняя охрана находится в состояние усиленного режима. </w:t>
      </w:r>
      <w:r w:rsidR="00EA61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рамках профилактики терроризма и экстремизма освещаются на сайте филармонии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B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0BC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r w:rsidRPr="00D30BC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r w:rsidRPr="00D30BC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BC5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proofErr w:type="spellEnd"/>
      <w:r w:rsidRPr="00D30B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568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Instagram</w:t>
      </w:r>
      <w:proofErr w:type="spellEnd"/>
      <w:r w:rsidRPr="00A20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568">
        <w:rPr>
          <w:rFonts w:ascii="Times New Roman" w:hAnsi="Times New Roman" w:cs="Times New Roman"/>
          <w:sz w:val="28"/>
          <w:szCs w:val="28"/>
        </w:rPr>
        <w:t xml:space="preserve">и </w:t>
      </w:r>
      <w:r w:rsidRPr="00D30BC5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D47" w:rsidRPr="00FF5B4D" w:rsidRDefault="00A63D47" w:rsidP="00A63D4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B7A92">
        <w:rPr>
          <w:b/>
          <w:color w:val="362A1B"/>
          <w:sz w:val="28"/>
          <w:szCs w:val="28"/>
        </w:rPr>
        <w:t>В соответствии с пп.2.8, п.2 Комплексного плана противодействия идеологии терроризма в РФ на 2013-2018 годы, утвержденного Президентом Российской Федерации 26.04.2013 № Пр-1069 и</w:t>
      </w:r>
      <w:r w:rsidRPr="00FF5B4D">
        <w:rPr>
          <w:b/>
          <w:color w:val="362A1B"/>
          <w:sz w:val="28"/>
          <w:szCs w:val="28"/>
        </w:rPr>
        <w:t xml:space="preserve"> во исполнение </w:t>
      </w:r>
      <w:r>
        <w:rPr>
          <w:b/>
          <w:color w:val="362A1B"/>
          <w:sz w:val="28"/>
          <w:szCs w:val="28"/>
        </w:rPr>
        <w:t xml:space="preserve">пп.1. и 5. </w:t>
      </w:r>
      <w:r>
        <w:rPr>
          <w:b/>
          <w:sz w:val="28"/>
          <w:szCs w:val="28"/>
        </w:rPr>
        <w:t xml:space="preserve">постоянно действующей рабочей группы по обеспечению антитеррористической защищенности объектов культуры ЧР АТК ЧР №1 от 27.03.2017г. </w:t>
      </w:r>
      <w:r w:rsidRPr="00FF5B4D">
        <w:rPr>
          <w:sz w:val="28"/>
          <w:szCs w:val="28"/>
        </w:rPr>
        <w:t xml:space="preserve">работниками ГБУК «Чеченская </w:t>
      </w:r>
      <w:r w:rsidRPr="00FF5B4D">
        <w:rPr>
          <w:sz w:val="28"/>
          <w:szCs w:val="28"/>
        </w:rPr>
        <w:lastRenderedPageBreak/>
        <w:t xml:space="preserve">государственная филармония им. </w:t>
      </w:r>
      <w:proofErr w:type="spellStart"/>
      <w:r w:rsidRPr="00FF5B4D">
        <w:rPr>
          <w:sz w:val="28"/>
          <w:szCs w:val="28"/>
        </w:rPr>
        <w:t>А.Шахбулатова</w:t>
      </w:r>
      <w:proofErr w:type="spellEnd"/>
      <w:r w:rsidRPr="00FF5B4D">
        <w:rPr>
          <w:sz w:val="28"/>
          <w:szCs w:val="28"/>
        </w:rPr>
        <w:t>» предпринимаются меры по удовлетворению жителей</w:t>
      </w:r>
      <w:proofErr w:type="gramEnd"/>
      <w:r w:rsidRPr="00FF5B4D">
        <w:rPr>
          <w:sz w:val="28"/>
          <w:szCs w:val="28"/>
        </w:rPr>
        <w:t xml:space="preserve"> республики в их культурных потребностях. </w:t>
      </w:r>
    </w:p>
    <w:p w:rsidR="00A63D47" w:rsidRPr="00FF5B4D" w:rsidRDefault="00A63D47" w:rsidP="00A63D4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B4D">
        <w:rPr>
          <w:sz w:val="28"/>
          <w:szCs w:val="28"/>
        </w:rPr>
        <w:t xml:space="preserve">В целях поддержания национальных и религиозных традиций на постоянной основе проводятся культурно-просветительские мероприятия, направленные на гармонизацию межнациональных отношений. </w:t>
      </w:r>
    </w:p>
    <w:p w:rsidR="003C0694" w:rsidRDefault="00A63D47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15CD">
        <w:rPr>
          <w:rFonts w:ascii="Times New Roman" w:hAnsi="Times New Roman"/>
          <w:sz w:val="28"/>
          <w:szCs w:val="28"/>
        </w:rPr>
        <w:t xml:space="preserve">Работники ГБУК «Чеченская Государственная </w:t>
      </w:r>
      <w:r>
        <w:rPr>
          <w:rFonts w:ascii="Times New Roman" w:hAnsi="Times New Roman"/>
          <w:sz w:val="28"/>
          <w:szCs w:val="28"/>
        </w:rPr>
        <w:t xml:space="preserve">филармония им. А. Шахбулатова» </w:t>
      </w:r>
      <w:r w:rsidRPr="00C915CD">
        <w:rPr>
          <w:rFonts w:ascii="Times New Roman" w:hAnsi="Times New Roman"/>
          <w:sz w:val="28"/>
          <w:szCs w:val="28"/>
        </w:rPr>
        <w:t xml:space="preserve">активно принимают участие во всех значимых мероприятиях, проводимых в рамках Дней национальных культур, национальных форумов и фестивалей. Эти мероприятия оказывают влияние на консолидацию общества, объединение людей в их стремлении достичь гармонии национальных взаимоотношений. Силами творческих </w:t>
      </w:r>
      <w:r w:rsidRPr="009C0C86">
        <w:rPr>
          <w:rFonts w:ascii="Times New Roman" w:hAnsi="Times New Roman"/>
          <w:sz w:val="28"/>
          <w:szCs w:val="28"/>
        </w:rPr>
        <w:t xml:space="preserve">коллективов и солистов </w:t>
      </w:r>
      <w:r w:rsidRPr="00C43DE0">
        <w:rPr>
          <w:rFonts w:ascii="Times New Roman" w:hAnsi="Times New Roman"/>
          <w:sz w:val="28"/>
          <w:szCs w:val="28"/>
        </w:rPr>
        <w:t xml:space="preserve">Чеченской государственной филармонии </w:t>
      </w:r>
      <w:proofErr w:type="spellStart"/>
      <w:r w:rsidRPr="00C43DE0">
        <w:rPr>
          <w:rFonts w:ascii="Times New Roman" w:hAnsi="Times New Roman"/>
          <w:sz w:val="28"/>
          <w:szCs w:val="28"/>
        </w:rPr>
        <w:t>им.А.Шахбулатова</w:t>
      </w:r>
      <w:proofErr w:type="spellEnd"/>
      <w:r w:rsidRPr="00C43DE0">
        <w:rPr>
          <w:rFonts w:ascii="Times New Roman" w:hAnsi="Times New Roman"/>
          <w:sz w:val="28"/>
          <w:szCs w:val="28"/>
        </w:rPr>
        <w:t xml:space="preserve"> за отчетный период проведены выездные концерты во многих муниципальных районах республики и на сцене театрально-концертного зала прошли: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73BC" w:rsidRPr="00C43DE0">
        <w:rPr>
          <w:rFonts w:ascii="Times New Roman" w:hAnsi="Times New Roman"/>
          <w:sz w:val="28"/>
          <w:szCs w:val="28"/>
        </w:rPr>
        <w:t xml:space="preserve">26 января </w:t>
      </w:r>
      <w:r w:rsidR="00B62819">
        <w:rPr>
          <w:rFonts w:ascii="Times New Roman" w:hAnsi="Times New Roman"/>
          <w:sz w:val="28"/>
          <w:szCs w:val="28"/>
        </w:rPr>
        <w:t>к</w:t>
      </w:r>
      <w:r w:rsidR="005973BC" w:rsidRPr="00C43DE0">
        <w:rPr>
          <w:rFonts w:ascii="Times New Roman" w:hAnsi="Times New Roman"/>
          <w:sz w:val="28"/>
          <w:szCs w:val="28"/>
        </w:rPr>
        <w:t xml:space="preserve">онцерт </w:t>
      </w:r>
      <w:r w:rsidR="005973BC" w:rsidRPr="008B2C4C">
        <w:rPr>
          <w:rFonts w:ascii="Times New Roman" w:hAnsi="Times New Roman"/>
          <w:sz w:val="28"/>
          <w:szCs w:val="28"/>
        </w:rPr>
        <w:t>артистов ЧГФ в рамках церемонии открытия горнолыжного курорта «</w:t>
      </w:r>
      <w:proofErr w:type="spellStart"/>
      <w:r w:rsidR="005973BC" w:rsidRPr="008B2C4C">
        <w:rPr>
          <w:rFonts w:ascii="Times New Roman" w:hAnsi="Times New Roman"/>
          <w:sz w:val="28"/>
          <w:szCs w:val="28"/>
        </w:rPr>
        <w:t>Ведучи</w:t>
      </w:r>
      <w:proofErr w:type="spellEnd"/>
      <w:r w:rsidR="005973BC" w:rsidRPr="008B2C4C">
        <w:rPr>
          <w:rFonts w:ascii="Times New Roman" w:hAnsi="Times New Roman"/>
          <w:sz w:val="28"/>
          <w:szCs w:val="28"/>
        </w:rPr>
        <w:t xml:space="preserve">»;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73BC" w:rsidRPr="008B2C4C">
        <w:rPr>
          <w:rFonts w:ascii="Times New Roman" w:hAnsi="Times New Roman"/>
          <w:sz w:val="28"/>
          <w:szCs w:val="28"/>
        </w:rPr>
        <w:t xml:space="preserve">28 января </w:t>
      </w:r>
      <w:r w:rsidR="00A63D47" w:rsidRPr="008B2C4C">
        <w:rPr>
          <w:rFonts w:ascii="Times New Roman" w:hAnsi="Times New Roman"/>
          <w:color w:val="000000"/>
          <w:sz w:val="28"/>
          <w:szCs w:val="28"/>
        </w:rPr>
        <w:t xml:space="preserve">артисты ЧГФ приняли участие </w:t>
      </w:r>
      <w:r w:rsidR="005973BC" w:rsidRPr="008B2C4C">
        <w:rPr>
          <w:rFonts w:ascii="Times New Roman" w:hAnsi="Times New Roman"/>
          <w:sz w:val="28"/>
          <w:szCs w:val="28"/>
        </w:rPr>
        <w:t xml:space="preserve">с концертной программой в церемонии награждения победителей </w:t>
      </w:r>
      <w:r w:rsidR="005973BC" w:rsidRPr="008B2C4C">
        <w:rPr>
          <w:rStyle w:val="a9"/>
          <w:rFonts w:ascii="Times New Roman" w:hAnsi="Times New Roman"/>
          <w:b w:val="0"/>
          <w:iCs/>
          <w:color w:val="000000"/>
          <w:sz w:val="28"/>
          <w:szCs w:val="28"/>
        </w:rPr>
        <w:t>ежегодной музыкальной премии ЧГТРК «Грозный» - «Национальная пятерка»</w:t>
      </w:r>
      <w:r w:rsidR="0013270E" w:rsidRPr="008B2C4C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="0013270E" w:rsidRPr="008B2C4C">
        <w:rPr>
          <w:rFonts w:ascii="Times New Roman" w:hAnsi="Times New Roman"/>
          <w:color w:val="000000"/>
          <w:sz w:val="28"/>
          <w:szCs w:val="28"/>
        </w:rPr>
        <w:t xml:space="preserve">13 января прошел грандиозный </w:t>
      </w:r>
      <w:r w:rsidR="0013270E" w:rsidRPr="008B2C4C">
        <w:rPr>
          <w:rFonts w:ascii="Times New Roman" w:hAnsi="Times New Roman"/>
          <w:sz w:val="28"/>
          <w:szCs w:val="28"/>
        </w:rPr>
        <w:t xml:space="preserve">Новогодний концерт артистов СКФО «Звезды Северного Кавказа»;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3270E" w:rsidRPr="008B2C4C">
        <w:rPr>
          <w:rFonts w:ascii="Times New Roman" w:hAnsi="Times New Roman"/>
          <w:color w:val="000000"/>
          <w:sz w:val="28"/>
          <w:szCs w:val="28"/>
        </w:rPr>
        <w:t>4,5,6,9</w:t>
      </w:r>
      <w:r w:rsidR="005973BC" w:rsidRPr="008B2C4C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8B2C4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B2C4C" w:rsidRPr="00B62819">
        <w:rPr>
          <w:rFonts w:ascii="Times New Roman" w:hAnsi="Times New Roman"/>
          <w:color w:val="000000"/>
          <w:sz w:val="28"/>
          <w:szCs w:val="28"/>
        </w:rPr>
        <w:t xml:space="preserve">10 февраля </w:t>
      </w:r>
      <w:r w:rsidR="005973BC" w:rsidRPr="00B62819">
        <w:rPr>
          <w:rFonts w:ascii="Times New Roman" w:hAnsi="Times New Roman"/>
          <w:color w:val="000000"/>
          <w:sz w:val="28"/>
          <w:szCs w:val="28"/>
        </w:rPr>
        <w:t>детская студия «</w:t>
      </w:r>
      <w:proofErr w:type="spellStart"/>
      <w:r w:rsidR="005973BC" w:rsidRPr="00B62819">
        <w:rPr>
          <w:rFonts w:ascii="Times New Roman" w:hAnsi="Times New Roman"/>
          <w:color w:val="000000"/>
          <w:sz w:val="28"/>
          <w:szCs w:val="28"/>
        </w:rPr>
        <w:t>Ихьсан</w:t>
      </w:r>
      <w:proofErr w:type="spellEnd"/>
      <w:r w:rsidR="005973BC" w:rsidRPr="00B62819">
        <w:rPr>
          <w:rFonts w:ascii="Times New Roman" w:hAnsi="Times New Roman"/>
          <w:color w:val="000000"/>
          <w:sz w:val="28"/>
          <w:szCs w:val="28"/>
        </w:rPr>
        <w:t>» представила на суд зрителя свое новое Новогоднее шоу-представление «Новый год в Бремене»</w:t>
      </w:r>
      <w:r w:rsidR="0066608C" w:rsidRPr="00B62819">
        <w:rPr>
          <w:rFonts w:ascii="Times New Roman" w:hAnsi="Times New Roman"/>
          <w:color w:val="000000"/>
          <w:sz w:val="28"/>
          <w:szCs w:val="28"/>
        </w:rPr>
        <w:t xml:space="preserve">, 18 и 26 января музыкально-театрализованное представление «По следам </w:t>
      </w:r>
      <w:proofErr w:type="spellStart"/>
      <w:r w:rsidR="0066608C" w:rsidRPr="00B62819">
        <w:rPr>
          <w:rFonts w:ascii="Times New Roman" w:hAnsi="Times New Roman"/>
          <w:color w:val="000000"/>
          <w:sz w:val="28"/>
          <w:szCs w:val="28"/>
        </w:rPr>
        <w:t>Бременских</w:t>
      </w:r>
      <w:proofErr w:type="spellEnd"/>
      <w:r w:rsidR="0066608C" w:rsidRPr="00B628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608C" w:rsidRPr="00B62819">
        <w:rPr>
          <w:rFonts w:ascii="Times New Roman" w:hAnsi="Times New Roman"/>
          <w:color w:val="000000"/>
          <w:sz w:val="28"/>
          <w:szCs w:val="28"/>
        </w:rPr>
        <w:t>музакантов</w:t>
      </w:r>
      <w:proofErr w:type="spellEnd"/>
      <w:r w:rsidR="0066608C" w:rsidRPr="00B62819">
        <w:rPr>
          <w:rFonts w:ascii="Times New Roman" w:hAnsi="Times New Roman"/>
          <w:color w:val="000000"/>
          <w:sz w:val="28"/>
          <w:szCs w:val="28"/>
        </w:rPr>
        <w:t>»</w:t>
      </w:r>
      <w:r w:rsidR="005973BC" w:rsidRPr="00B62819">
        <w:rPr>
          <w:rFonts w:ascii="Times New Roman" w:hAnsi="Times New Roman"/>
          <w:color w:val="000000"/>
          <w:sz w:val="28"/>
          <w:szCs w:val="28"/>
        </w:rPr>
        <w:t xml:space="preserve"> по мотивам сказки братьев Гримм «</w:t>
      </w:r>
      <w:proofErr w:type="spellStart"/>
      <w:r w:rsidR="005973BC" w:rsidRPr="00B62819">
        <w:rPr>
          <w:rFonts w:ascii="Times New Roman" w:hAnsi="Times New Roman"/>
          <w:color w:val="000000"/>
          <w:sz w:val="28"/>
          <w:szCs w:val="28"/>
        </w:rPr>
        <w:t>Бременски</w:t>
      </w:r>
      <w:r w:rsidR="008B2C4C" w:rsidRPr="00B62819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8B2C4C" w:rsidRPr="00B62819">
        <w:rPr>
          <w:rFonts w:ascii="Times New Roman" w:hAnsi="Times New Roman"/>
          <w:color w:val="000000"/>
          <w:sz w:val="28"/>
          <w:szCs w:val="28"/>
        </w:rPr>
        <w:t xml:space="preserve"> музыканты»,</w:t>
      </w:r>
      <w:r w:rsidR="0013270E" w:rsidRPr="00B62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08C" w:rsidRPr="00B62819">
        <w:rPr>
          <w:rFonts w:ascii="Times New Roman" w:hAnsi="Times New Roman"/>
          <w:color w:val="000000"/>
          <w:sz w:val="28"/>
          <w:szCs w:val="28"/>
        </w:rPr>
        <w:t>3</w:t>
      </w:r>
      <w:r w:rsidR="0013270E" w:rsidRPr="00B62819">
        <w:rPr>
          <w:rFonts w:ascii="Times New Roman" w:hAnsi="Times New Roman"/>
          <w:color w:val="000000"/>
          <w:sz w:val="28"/>
          <w:szCs w:val="28"/>
        </w:rPr>
        <w:t>1 января</w:t>
      </w:r>
      <w:r w:rsidR="00C43DE0" w:rsidRPr="00B62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70E" w:rsidRPr="00B62819">
        <w:rPr>
          <w:rFonts w:ascii="Times New Roman" w:hAnsi="Times New Roman"/>
          <w:sz w:val="28"/>
          <w:szCs w:val="28"/>
        </w:rPr>
        <w:t>м</w:t>
      </w:r>
      <w:r w:rsidR="00C43DE0" w:rsidRPr="00B62819">
        <w:rPr>
          <w:rFonts w:ascii="Times New Roman" w:hAnsi="Times New Roman"/>
          <w:sz w:val="28"/>
          <w:szCs w:val="28"/>
        </w:rPr>
        <w:t>узыкально-театрализованное представление «</w:t>
      </w:r>
      <w:proofErr w:type="spellStart"/>
      <w:r w:rsidR="00C43DE0" w:rsidRPr="00B62819">
        <w:rPr>
          <w:rFonts w:ascii="Times New Roman" w:hAnsi="Times New Roman"/>
          <w:sz w:val="28"/>
          <w:szCs w:val="28"/>
        </w:rPr>
        <w:t>Бигалди</w:t>
      </w:r>
      <w:proofErr w:type="spellEnd"/>
      <w:r w:rsidR="00C43DE0" w:rsidRPr="00B62819">
        <w:rPr>
          <w:rFonts w:ascii="Times New Roman" w:hAnsi="Times New Roman"/>
          <w:sz w:val="28"/>
          <w:szCs w:val="28"/>
        </w:rPr>
        <w:t>»</w:t>
      </w:r>
      <w:r w:rsidR="008B2C4C" w:rsidRPr="00B62819">
        <w:rPr>
          <w:rFonts w:ascii="Times New Roman" w:hAnsi="Times New Roman"/>
          <w:sz w:val="28"/>
          <w:szCs w:val="28"/>
        </w:rPr>
        <w:t xml:space="preserve">, а 7 февраля Театрализованное представление с героями из полюбившихся сказок; </w:t>
      </w:r>
      <w:proofErr w:type="gramEnd"/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270E" w:rsidRPr="00B62819">
        <w:rPr>
          <w:rFonts w:ascii="Times New Roman" w:hAnsi="Times New Roman" w:cs="Times New Roman"/>
          <w:sz w:val="28"/>
          <w:szCs w:val="28"/>
        </w:rPr>
        <w:t xml:space="preserve">14 февраля </w:t>
      </w:r>
      <w:r w:rsidR="008B2C4C" w:rsidRPr="00B6281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13270E" w:rsidRPr="00B62819">
        <w:rPr>
          <w:rFonts w:ascii="Times New Roman" w:hAnsi="Times New Roman"/>
          <w:color w:val="2A2A2A"/>
          <w:sz w:val="28"/>
          <w:szCs w:val="28"/>
          <w:shd w:val="clear" w:color="auto" w:fill="FFFFFF"/>
        </w:rPr>
        <w:t>Гала-концерт и Торжественная церемония вручения наград VII Музыкальной премии «</w:t>
      </w:r>
      <w:r w:rsidR="0013270E" w:rsidRPr="00B62819">
        <w:rPr>
          <w:rFonts w:ascii="Times New Roman" w:hAnsi="Times New Roman"/>
          <w:sz w:val="28"/>
          <w:szCs w:val="28"/>
        </w:rPr>
        <w:t>Песня года</w:t>
      </w:r>
      <w:r w:rsidR="00B62819">
        <w:rPr>
          <w:rFonts w:ascii="Times New Roman" w:hAnsi="Times New Roman"/>
          <w:sz w:val="28"/>
          <w:szCs w:val="28"/>
        </w:rPr>
        <w:t>-2017</w:t>
      </w:r>
      <w:r w:rsidR="0013270E" w:rsidRPr="00B62819">
        <w:rPr>
          <w:rFonts w:ascii="Times New Roman" w:hAnsi="Times New Roman"/>
          <w:sz w:val="28"/>
          <w:szCs w:val="28"/>
        </w:rPr>
        <w:t xml:space="preserve">»;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270E" w:rsidRPr="00B62819">
        <w:rPr>
          <w:rFonts w:ascii="Times New Roman" w:hAnsi="Times New Roman"/>
          <w:sz w:val="28"/>
          <w:szCs w:val="28"/>
        </w:rPr>
        <w:t>23 февраля работники и артисты ЧГФ приняли участие с концертной программой в торжественном мероприятии, посвященном Дню защитника Отечества</w:t>
      </w:r>
      <w:r w:rsidR="00EE487E" w:rsidRPr="00B62819">
        <w:rPr>
          <w:rFonts w:ascii="Times New Roman" w:hAnsi="Times New Roman"/>
          <w:sz w:val="28"/>
          <w:szCs w:val="28"/>
        </w:rPr>
        <w:t xml:space="preserve">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487E" w:rsidRPr="00B62819">
        <w:rPr>
          <w:rFonts w:ascii="Times New Roman" w:hAnsi="Times New Roman"/>
          <w:sz w:val="28"/>
          <w:szCs w:val="28"/>
        </w:rPr>
        <w:t xml:space="preserve">24 февраля прошел </w:t>
      </w:r>
      <w:r w:rsidR="008B2C4C" w:rsidRPr="00B62819">
        <w:rPr>
          <w:rFonts w:ascii="Times New Roman" w:hAnsi="Times New Roman"/>
          <w:sz w:val="28"/>
          <w:szCs w:val="28"/>
        </w:rPr>
        <w:t>с</w:t>
      </w:r>
      <w:r w:rsidR="00EE487E" w:rsidRPr="00B62819">
        <w:rPr>
          <w:rFonts w:ascii="Times New Roman" w:hAnsi="Times New Roman"/>
          <w:sz w:val="28"/>
          <w:szCs w:val="28"/>
        </w:rPr>
        <w:t xml:space="preserve">ольный концерт Народной артистки Чеченской Республики и Республики Дагестан </w:t>
      </w:r>
      <w:proofErr w:type="spellStart"/>
      <w:r w:rsidR="00EE487E" w:rsidRPr="00B62819">
        <w:rPr>
          <w:rFonts w:ascii="Times New Roman" w:hAnsi="Times New Roman"/>
          <w:sz w:val="28"/>
          <w:szCs w:val="28"/>
        </w:rPr>
        <w:t>Патимат</w:t>
      </w:r>
      <w:proofErr w:type="spellEnd"/>
      <w:r w:rsidR="00EE487E" w:rsidRPr="00B62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87E" w:rsidRPr="00B62819">
        <w:rPr>
          <w:rFonts w:ascii="Times New Roman" w:hAnsi="Times New Roman"/>
          <w:sz w:val="28"/>
          <w:szCs w:val="28"/>
        </w:rPr>
        <w:t>Кагировой</w:t>
      </w:r>
      <w:proofErr w:type="spellEnd"/>
      <w:r w:rsidR="00392D18">
        <w:rPr>
          <w:rFonts w:ascii="Times New Roman" w:hAnsi="Times New Roman"/>
          <w:sz w:val="28"/>
          <w:szCs w:val="28"/>
        </w:rPr>
        <w:t xml:space="preserve">; </w:t>
      </w:r>
    </w:p>
    <w:p w:rsidR="003C0694" w:rsidRDefault="00392D18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2EF" w:rsidRPr="00B62819">
        <w:rPr>
          <w:rFonts w:ascii="Times New Roman" w:hAnsi="Times New Roman"/>
          <w:sz w:val="28"/>
          <w:szCs w:val="28"/>
        </w:rPr>
        <w:t xml:space="preserve">в рамках празднования Международного Дня 8 Марта состоялись: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52EF" w:rsidRPr="00B62819">
        <w:rPr>
          <w:rFonts w:ascii="Times New Roman" w:hAnsi="Times New Roman"/>
          <w:sz w:val="28"/>
          <w:szCs w:val="28"/>
        </w:rPr>
        <w:t xml:space="preserve">7,8 марта </w:t>
      </w:r>
      <w:r w:rsidR="00B62819">
        <w:rPr>
          <w:rFonts w:ascii="Times New Roman" w:eastAsia="Calibri" w:hAnsi="Times New Roman"/>
          <w:sz w:val="28"/>
          <w:szCs w:val="28"/>
        </w:rPr>
        <w:t>с</w:t>
      </w:r>
      <w:r w:rsidR="000C52EF" w:rsidRPr="00B62819">
        <w:rPr>
          <w:rFonts w:ascii="Times New Roman" w:eastAsia="Calibri" w:hAnsi="Times New Roman"/>
          <w:sz w:val="28"/>
          <w:szCs w:val="28"/>
        </w:rPr>
        <w:t xml:space="preserve">ольный концерт кавалера ордена Кадырова, Заслуженной артистки России </w:t>
      </w:r>
      <w:proofErr w:type="spellStart"/>
      <w:r w:rsidR="000C52EF" w:rsidRPr="00B62819">
        <w:rPr>
          <w:rFonts w:ascii="Times New Roman" w:eastAsia="Calibri" w:hAnsi="Times New Roman"/>
          <w:sz w:val="28"/>
          <w:szCs w:val="28"/>
        </w:rPr>
        <w:t>Аймани</w:t>
      </w:r>
      <w:proofErr w:type="spellEnd"/>
      <w:r w:rsidR="000C52EF" w:rsidRPr="00B6281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C52EF" w:rsidRPr="00B62819">
        <w:rPr>
          <w:rFonts w:ascii="Times New Roman" w:eastAsia="Calibri" w:hAnsi="Times New Roman"/>
          <w:sz w:val="28"/>
          <w:szCs w:val="28"/>
        </w:rPr>
        <w:t>Айдамировой</w:t>
      </w:r>
      <w:proofErr w:type="spellEnd"/>
      <w:r w:rsidR="000C52EF" w:rsidRPr="00B62819">
        <w:rPr>
          <w:rFonts w:ascii="Times New Roman" w:eastAsia="Calibri" w:hAnsi="Times New Roman"/>
          <w:sz w:val="28"/>
          <w:szCs w:val="28"/>
        </w:rPr>
        <w:t xml:space="preserve">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62819">
        <w:rPr>
          <w:rFonts w:ascii="Times New Roman" w:eastAsia="Calibri" w:hAnsi="Times New Roman"/>
          <w:sz w:val="28"/>
          <w:szCs w:val="28"/>
        </w:rPr>
        <w:t xml:space="preserve">8 марта прошло торжественно-праздничное мероприятие с участием Главы Чеченской Республики;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C52EF" w:rsidRPr="00B62819">
        <w:rPr>
          <w:rFonts w:ascii="Times New Roman" w:eastAsia="Calibri" w:hAnsi="Times New Roman"/>
          <w:sz w:val="28"/>
          <w:szCs w:val="28"/>
        </w:rPr>
        <w:t xml:space="preserve">8,9 марта </w:t>
      </w:r>
      <w:r w:rsidR="00B62819">
        <w:rPr>
          <w:rFonts w:ascii="Times New Roman" w:eastAsia="Calibri" w:hAnsi="Times New Roman"/>
          <w:sz w:val="28"/>
          <w:szCs w:val="28"/>
        </w:rPr>
        <w:t>с</w:t>
      </w:r>
      <w:r w:rsidR="000C52EF" w:rsidRPr="00B62819">
        <w:rPr>
          <w:rFonts w:ascii="Times New Roman" w:eastAsia="Calibri" w:hAnsi="Times New Roman"/>
          <w:sz w:val="28"/>
          <w:szCs w:val="28"/>
        </w:rPr>
        <w:t xml:space="preserve">ольный концерт Заслуженной артистки России </w:t>
      </w:r>
      <w:proofErr w:type="spellStart"/>
      <w:r w:rsidR="000C52EF" w:rsidRPr="00B62819">
        <w:rPr>
          <w:rFonts w:ascii="Times New Roman" w:eastAsia="Calibri" w:hAnsi="Times New Roman"/>
          <w:sz w:val="28"/>
          <w:szCs w:val="28"/>
        </w:rPr>
        <w:t>Макки</w:t>
      </w:r>
      <w:proofErr w:type="spellEnd"/>
      <w:r w:rsidR="000C52EF" w:rsidRPr="00B6281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C52EF" w:rsidRPr="00B62819">
        <w:rPr>
          <w:rFonts w:ascii="Times New Roman" w:eastAsia="Calibri" w:hAnsi="Times New Roman"/>
          <w:sz w:val="28"/>
          <w:szCs w:val="28"/>
        </w:rPr>
        <w:t>Межиевой</w:t>
      </w:r>
      <w:proofErr w:type="spellEnd"/>
      <w:r w:rsidR="000C52EF" w:rsidRPr="00B62819">
        <w:rPr>
          <w:rFonts w:ascii="Times New Roman" w:eastAsia="Calibri" w:hAnsi="Times New Roman"/>
          <w:sz w:val="28"/>
          <w:szCs w:val="28"/>
        </w:rPr>
        <w:t xml:space="preserve">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F2B26" w:rsidRPr="00B62819">
        <w:rPr>
          <w:rFonts w:ascii="Times New Roman" w:eastAsia="Calibri" w:hAnsi="Times New Roman"/>
          <w:sz w:val="28"/>
          <w:szCs w:val="28"/>
        </w:rPr>
        <w:t xml:space="preserve">10 марта прошел Концерт симфонического оркестра ЧГФ;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F2B26" w:rsidRPr="00B62819">
        <w:rPr>
          <w:rFonts w:ascii="Times New Roman" w:eastAsia="Calibri" w:hAnsi="Times New Roman"/>
          <w:sz w:val="28"/>
          <w:szCs w:val="28"/>
        </w:rPr>
        <w:t xml:space="preserve">23 марта в рамках празднования Дня Конституции ЧР и </w:t>
      </w:r>
    </w:p>
    <w:p w:rsidR="003C0694" w:rsidRDefault="003C069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9F2B26" w:rsidRPr="00B62819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6</w:t>
      </w:r>
      <w:r w:rsidR="009F2B26" w:rsidRPr="00B62819">
        <w:rPr>
          <w:rFonts w:ascii="Times New Roman" w:eastAsia="Calibri" w:hAnsi="Times New Roman"/>
          <w:sz w:val="28"/>
          <w:szCs w:val="28"/>
        </w:rPr>
        <w:t xml:space="preserve"> марта в рамках празднования Дня работников культуры</w:t>
      </w:r>
      <w:r w:rsidR="009F2B26" w:rsidRPr="009F2B26">
        <w:rPr>
          <w:rFonts w:ascii="Times New Roman" w:eastAsia="Calibri" w:hAnsi="Times New Roman"/>
          <w:sz w:val="28"/>
          <w:szCs w:val="28"/>
        </w:rPr>
        <w:t xml:space="preserve"> прошли концерты артистов и творческих коллективов ЧГФ</w:t>
      </w:r>
      <w:r w:rsidR="00B62819">
        <w:rPr>
          <w:rFonts w:ascii="Times New Roman" w:eastAsia="Calibri" w:hAnsi="Times New Roman"/>
          <w:sz w:val="28"/>
          <w:szCs w:val="28"/>
        </w:rPr>
        <w:t>;</w:t>
      </w:r>
      <w:r w:rsidR="009F2B26" w:rsidRPr="009F2B26">
        <w:rPr>
          <w:rFonts w:ascii="Times New Roman" w:hAnsi="Times New Roman"/>
          <w:sz w:val="28"/>
          <w:szCs w:val="28"/>
        </w:rPr>
        <w:t xml:space="preserve"> </w:t>
      </w:r>
    </w:p>
    <w:p w:rsidR="00A63D47" w:rsidRPr="008B2C4C" w:rsidRDefault="003C0694" w:rsidP="00A63D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5E4" w:rsidRPr="009F2B26">
        <w:rPr>
          <w:rFonts w:ascii="Times New Roman" w:hAnsi="Times New Roman"/>
          <w:sz w:val="28"/>
          <w:szCs w:val="28"/>
        </w:rPr>
        <w:t>18,</w:t>
      </w:r>
      <w:r w:rsidR="008B2C4C" w:rsidRPr="009F2B26">
        <w:rPr>
          <w:rFonts w:ascii="Times New Roman" w:hAnsi="Times New Roman"/>
          <w:sz w:val="28"/>
          <w:szCs w:val="28"/>
        </w:rPr>
        <w:t>19</w:t>
      </w:r>
      <w:r w:rsidR="00C665E4" w:rsidRPr="009F2B26">
        <w:rPr>
          <w:rFonts w:ascii="Times New Roman" w:hAnsi="Times New Roman"/>
          <w:sz w:val="28"/>
          <w:szCs w:val="28"/>
        </w:rPr>
        <w:t xml:space="preserve"> </w:t>
      </w:r>
      <w:r w:rsidR="008B2C4C" w:rsidRPr="009F2B26">
        <w:rPr>
          <w:rFonts w:ascii="Times New Roman" w:hAnsi="Times New Roman"/>
          <w:sz w:val="28"/>
          <w:szCs w:val="28"/>
        </w:rPr>
        <w:t>января</w:t>
      </w:r>
      <w:r w:rsidR="00C665E4" w:rsidRPr="009F2B26">
        <w:rPr>
          <w:rFonts w:ascii="Times New Roman" w:hAnsi="Times New Roman"/>
          <w:sz w:val="28"/>
          <w:szCs w:val="28"/>
        </w:rPr>
        <w:t>,</w:t>
      </w:r>
      <w:r w:rsidR="008B2C4C" w:rsidRPr="009F2B26">
        <w:rPr>
          <w:rFonts w:ascii="Times New Roman" w:hAnsi="Times New Roman"/>
          <w:sz w:val="28"/>
          <w:szCs w:val="28"/>
        </w:rPr>
        <w:t xml:space="preserve"> </w:t>
      </w:r>
      <w:r w:rsidR="000C52EF" w:rsidRPr="009F2B26">
        <w:rPr>
          <w:rFonts w:ascii="Times New Roman" w:hAnsi="Times New Roman"/>
          <w:sz w:val="28"/>
          <w:szCs w:val="28"/>
        </w:rPr>
        <w:t>13,</w:t>
      </w:r>
      <w:r w:rsidR="008B2C4C" w:rsidRPr="009F2B26">
        <w:rPr>
          <w:rFonts w:ascii="Times New Roman" w:hAnsi="Times New Roman"/>
          <w:sz w:val="28"/>
          <w:szCs w:val="28"/>
        </w:rPr>
        <w:t>15</w:t>
      </w:r>
      <w:r w:rsidR="000C52EF" w:rsidRPr="009F2B26">
        <w:rPr>
          <w:rFonts w:ascii="Times New Roman" w:hAnsi="Times New Roman"/>
          <w:sz w:val="28"/>
          <w:szCs w:val="28"/>
        </w:rPr>
        <w:t>,</w:t>
      </w:r>
      <w:r w:rsidR="008B2C4C" w:rsidRPr="009F2B26">
        <w:rPr>
          <w:rFonts w:ascii="Times New Roman" w:hAnsi="Times New Roman"/>
          <w:sz w:val="28"/>
          <w:szCs w:val="28"/>
        </w:rPr>
        <w:t>17,20,27,28</w:t>
      </w:r>
      <w:r w:rsidR="009F2B26">
        <w:rPr>
          <w:rFonts w:ascii="Times New Roman" w:hAnsi="Times New Roman"/>
          <w:sz w:val="28"/>
          <w:szCs w:val="28"/>
        </w:rPr>
        <w:t xml:space="preserve"> </w:t>
      </w:r>
      <w:r w:rsidR="000C52EF" w:rsidRPr="009F2B26">
        <w:rPr>
          <w:rFonts w:ascii="Times New Roman" w:hAnsi="Times New Roman"/>
          <w:sz w:val="28"/>
          <w:szCs w:val="28"/>
        </w:rPr>
        <w:t xml:space="preserve">февраля </w:t>
      </w:r>
      <w:r w:rsidR="00C665E4" w:rsidRPr="009F2B26">
        <w:rPr>
          <w:rFonts w:ascii="Times New Roman" w:hAnsi="Times New Roman"/>
          <w:sz w:val="28"/>
          <w:szCs w:val="28"/>
        </w:rPr>
        <w:t xml:space="preserve">и 5,7,8,22,23 марта </w:t>
      </w:r>
      <w:r w:rsidR="008B2C4C" w:rsidRPr="009F2B26">
        <w:rPr>
          <w:rFonts w:ascii="Times New Roman" w:hAnsi="Times New Roman"/>
          <w:sz w:val="28"/>
          <w:szCs w:val="28"/>
        </w:rPr>
        <w:t>прошел</w:t>
      </w:r>
      <w:r w:rsidR="008B2C4C">
        <w:rPr>
          <w:rFonts w:ascii="Times New Roman" w:hAnsi="Times New Roman"/>
          <w:sz w:val="28"/>
          <w:szCs w:val="28"/>
        </w:rPr>
        <w:t xml:space="preserve"> гастрольный тур артистов и творческих коллективов ЧГФ по муниципальным районам республики, чьи концертные программы были восторженно встречены доброжелательным</w:t>
      </w:r>
      <w:r w:rsidR="000C52EF">
        <w:rPr>
          <w:rFonts w:ascii="Times New Roman" w:hAnsi="Times New Roman"/>
          <w:sz w:val="28"/>
          <w:szCs w:val="28"/>
        </w:rPr>
        <w:t>и</w:t>
      </w:r>
      <w:r w:rsidR="008B2C4C">
        <w:rPr>
          <w:rFonts w:ascii="Times New Roman" w:hAnsi="Times New Roman"/>
          <w:sz w:val="28"/>
          <w:szCs w:val="28"/>
        </w:rPr>
        <w:t xml:space="preserve"> зрител</w:t>
      </w:r>
      <w:r w:rsidR="000C52EF">
        <w:rPr>
          <w:rFonts w:ascii="Times New Roman" w:hAnsi="Times New Roman"/>
          <w:sz w:val="28"/>
          <w:szCs w:val="28"/>
        </w:rPr>
        <w:t>ями</w:t>
      </w:r>
      <w:r w:rsidR="008B2C4C">
        <w:rPr>
          <w:rFonts w:ascii="Times New Roman" w:hAnsi="Times New Roman"/>
          <w:sz w:val="28"/>
          <w:szCs w:val="28"/>
        </w:rPr>
        <w:t>.</w:t>
      </w:r>
    </w:p>
    <w:p w:rsidR="003C0694" w:rsidRDefault="00A63D47" w:rsidP="00A63D47">
      <w:pPr>
        <w:autoSpaceDE w:val="0"/>
        <w:autoSpaceDN w:val="0"/>
        <w:adjustRightInd w:val="0"/>
        <w:spacing w:after="0"/>
        <w:ind w:firstLine="851"/>
        <w:jc w:val="both"/>
        <w:rPr>
          <w:rFonts w:eastAsia="Calibri"/>
          <w:sz w:val="28"/>
          <w:szCs w:val="28"/>
        </w:rPr>
      </w:pPr>
      <w:r w:rsidRPr="00AE554E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и профилактического воздействия на лиц, наиболее подверженных влиянию наркотиков и идеологии </w:t>
      </w:r>
      <w:r w:rsidRPr="00E40685">
        <w:rPr>
          <w:rFonts w:ascii="Times New Roman" w:hAnsi="Times New Roman" w:cs="Times New Roman"/>
          <w:sz w:val="28"/>
          <w:szCs w:val="28"/>
        </w:rPr>
        <w:t xml:space="preserve">терроризма ГБУК «Чеченская государственная филармония им. </w:t>
      </w:r>
      <w:proofErr w:type="spellStart"/>
      <w:r w:rsidRPr="00E40685">
        <w:rPr>
          <w:rFonts w:ascii="Times New Roman" w:hAnsi="Times New Roman" w:cs="Times New Roman"/>
          <w:sz w:val="28"/>
          <w:szCs w:val="28"/>
        </w:rPr>
        <w:t>А.Шахбулатова</w:t>
      </w:r>
      <w:proofErr w:type="spellEnd"/>
      <w:r w:rsidRPr="00E40685">
        <w:rPr>
          <w:rFonts w:ascii="Times New Roman" w:hAnsi="Times New Roman" w:cs="Times New Roman"/>
          <w:sz w:val="28"/>
          <w:szCs w:val="28"/>
        </w:rPr>
        <w:t>» проделала следующую работу:</w:t>
      </w:r>
      <w:r w:rsidRPr="00E40685">
        <w:rPr>
          <w:rFonts w:eastAsia="Calibri"/>
          <w:sz w:val="28"/>
          <w:szCs w:val="28"/>
        </w:rPr>
        <w:t xml:space="preserve"> </w:t>
      </w:r>
    </w:p>
    <w:p w:rsidR="003C0694" w:rsidRDefault="003C0694" w:rsidP="00A63D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="00E74CF4" w:rsidRPr="00E4068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25 января в </w:t>
      </w:r>
      <w:r w:rsidR="00BC1BB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театрально-концертном </w:t>
      </w:r>
      <w:r w:rsidR="00E74CF4" w:rsidRPr="00E40685">
        <w:rPr>
          <w:rStyle w:val="a8"/>
          <w:rFonts w:ascii="Times New Roman" w:hAnsi="Times New Roman" w:cs="Times New Roman"/>
          <w:i w:val="0"/>
          <w:sz w:val="28"/>
          <w:szCs w:val="28"/>
        </w:rPr>
        <w:t>зале ГБУК «</w:t>
      </w:r>
      <w:r w:rsidR="00F7091F">
        <w:rPr>
          <w:rStyle w:val="a8"/>
          <w:rFonts w:ascii="Times New Roman" w:hAnsi="Times New Roman" w:cs="Times New Roman"/>
          <w:i w:val="0"/>
          <w:sz w:val="28"/>
          <w:szCs w:val="28"/>
        </w:rPr>
        <w:t>ЧГФ им. А. Шахбулатова</w:t>
      </w:r>
      <w:r w:rsidR="00E74CF4" w:rsidRPr="00E40685">
        <w:rPr>
          <w:rStyle w:val="a8"/>
          <w:rFonts w:ascii="Times New Roman" w:hAnsi="Times New Roman" w:cs="Times New Roman"/>
          <w:i w:val="0"/>
          <w:sz w:val="28"/>
          <w:szCs w:val="28"/>
        </w:rPr>
        <w:t>»</w:t>
      </w:r>
      <w:r w:rsidR="00A63D47" w:rsidRPr="00E4068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</w:t>
      </w:r>
      <w:r w:rsidR="00E40685" w:rsidRPr="00E4068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читал лекцию </w:t>
      </w:r>
      <w:r w:rsidR="00E74CF4" w:rsidRPr="00E40685">
        <w:rPr>
          <w:rFonts w:ascii="Times New Roman" w:hAnsi="Times New Roman" w:cs="Times New Roman"/>
          <w:sz w:val="28"/>
          <w:szCs w:val="28"/>
        </w:rPr>
        <w:t xml:space="preserve">в рамках, профилактики экстремизма в </w:t>
      </w:r>
      <w:proofErr w:type="spellStart"/>
      <w:r w:rsidR="00E74CF4" w:rsidRPr="00E40685">
        <w:rPr>
          <w:rFonts w:ascii="Times New Roman" w:hAnsi="Times New Roman" w:cs="Times New Roman"/>
          <w:sz w:val="28"/>
          <w:szCs w:val="28"/>
        </w:rPr>
        <w:t>подростково-молодежной</w:t>
      </w:r>
      <w:proofErr w:type="spellEnd"/>
      <w:r w:rsidR="00E74CF4" w:rsidRPr="00E40685">
        <w:rPr>
          <w:rFonts w:ascii="Times New Roman" w:hAnsi="Times New Roman" w:cs="Times New Roman"/>
          <w:sz w:val="28"/>
          <w:szCs w:val="28"/>
        </w:rPr>
        <w:t xml:space="preserve"> среде на тему «Сущность экстремистской и террористической деятельности</w:t>
      </w:r>
      <w:r w:rsidR="00E40685" w:rsidRPr="00E40685">
        <w:rPr>
          <w:rFonts w:ascii="Times New Roman" w:hAnsi="Times New Roman" w:cs="Times New Roman"/>
          <w:sz w:val="28"/>
          <w:szCs w:val="28"/>
        </w:rPr>
        <w:t xml:space="preserve">» </w:t>
      </w:r>
      <w:r w:rsidR="00E40685" w:rsidRPr="00BC1BBA">
        <w:rPr>
          <w:rFonts w:ascii="Times New Roman" w:hAnsi="Times New Roman" w:cs="Times New Roman"/>
          <w:sz w:val="28"/>
          <w:szCs w:val="28"/>
        </w:rPr>
        <w:t>ответственный по вопросам противодействия терроризму</w:t>
      </w:r>
      <w:r w:rsidR="00F7091F">
        <w:rPr>
          <w:rFonts w:ascii="Times New Roman" w:hAnsi="Times New Roman" w:cs="Times New Roman"/>
          <w:sz w:val="28"/>
          <w:szCs w:val="28"/>
        </w:rPr>
        <w:t>,</w:t>
      </w:r>
      <w:r w:rsidR="00E40685" w:rsidRPr="00BC1BBA">
        <w:rPr>
          <w:rFonts w:ascii="Times New Roman" w:hAnsi="Times New Roman" w:cs="Times New Roman"/>
          <w:sz w:val="28"/>
          <w:szCs w:val="28"/>
        </w:rPr>
        <w:t xml:space="preserve"> заместитель директора Джабраилов С.С.</w:t>
      </w:r>
      <w:r w:rsidR="00BC1BBA" w:rsidRPr="00BC1BBA">
        <w:rPr>
          <w:rFonts w:ascii="Times New Roman" w:hAnsi="Times New Roman" w:cs="Times New Roman"/>
          <w:sz w:val="28"/>
          <w:szCs w:val="28"/>
        </w:rPr>
        <w:t xml:space="preserve">, а </w:t>
      </w:r>
      <w:r w:rsidR="00F7091F">
        <w:rPr>
          <w:rFonts w:ascii="Times New Roman" w:hAnsi="Times New Roman" w:cs="Times New Roman"/>
          <w:sz w:val="28"/>
          <w:szCs w:val="28"/>
        </w:rPr>
        <w:t>представители</w:t>
      </w:r>
      <w:r w:rsidR="00E40685" w:rsidRPr="00BC1BBA">
        <w:rPr>
          <w:rFonts w:ascii="Times New Roman" w:hAnsi="Times New Roman" w:cs="Times New Roman"/>
          <w:sz w:val="28"/>
          <w:szCs w:val="28"/>
        </w:rPr>
        <w:t xml:space="preserve"> </w:t>
      </w:r>
      <w:r w:rsidR="00BC1BBA" w:rsidRPr="00BC1BBA">
        <w:rPr>
          <w:rFonts w:ascii="Times New Roman" w:hAnsi="Times New Roman" w:cs="Times New Roman"/>
          <w:sz w:val="28"/>
          <w:szCs w:val="28"/>
        </w:rPr>
        <w:t xml:space="preserve">УНК МВД России по ЧР </w:t>
      </w:r>
      <w:proofErr w:type="spellStart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Гайсултанов</w:t>
      </w:r>
      <w:proofErr w:type="spellEnd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 </w:t>
      </w:r>
      <w:proofErr w:type="spellStart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Вахаевичаи</w:t>
      </w:r>
      <w:proofErr w:type="spellEnd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Багашев</w:t>
      </w:r>
      <w:proofErr w:type="spellEnd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</w:t>
      </w:r>
      <w:proofErr w:type="spellEnd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Арбиевич</w:t>
      </w:r>
      <w:proofErr w:type="spellEnd"/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беседу </w:t>
      </w:r>
      <w:r w:rsidR="00BC1BBA" w:rsidRPr="00BC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работниками и творческими коллективами Чеченской</w:t>
      </w:r>
      <w:r w:rsid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BA" w:rsidRPr="00BC1BBA">
        <w:rPr>
          <w:rFonts w:ascii="Times New Roman" w:hAnsi="Times New Roman" w:cs="Times New Roman"/>
          <w:sz w:val="28"/>
          <w:szCs w:val="28"/>
        </w:rPr>
        <w:t>с сотрудниками</w:t>
      </w:r>
      <w:proofErr w:type="gramEnd"/>
      <w:r w:rsidR="00BC1BBA" w:rsidRPr="00BC1BBA">
        <w:rPr>
          <w:rFonts w:ascii="Times New Roman" w:hAnsi="Times New Roman" w:cs="Times New Roman"/>
          <w:sz w:val="28"/>
          <w:szCs w:val="28"/>
        </w:rPr>
        <w:t xml:space="preserve"> ЧГФ в рамках исполнения подпрограммы «О ходе реализации комплексных</w:t>
      </w:r>
      <w:r w:rsidR="00BC1BBA" w:rsidRPr="00E40685">
        <w:rPr>
          <w:rFonts w:ascii="Times New Roman" w:hAnsi="Times New Roman" w:cs="Times New Roman"/>
          <w:sz w:val="28"/>
          <w:szCs w:val="28"/>
        </w:rPr>
        <w:t xml:space="preserve"> мер, направленных на </w:t>
      </w:r>
      <w:r w:rsidR="00BC1BBA" w:rsidRPr="00F7091F">
        <w:rPr>
          <w:rFonts w:ascii="Times New Roman" w:hAnsi="Times New Roman" w:cs="Times New Roman"/>
          <w:sz w:val="28"/>
          <w:szCs w:val="28"/>
        </w:rPr>
        <w:t>противодействие злоупотребления наркотиками и их незаконному обороту», в рамках государственной программы Министерства здравоохранения Чеченской Республики</w:t>
      </w:r>
      <w:r w:rsidR="00F7091F" w:rsidRPr="00F7091F">
        <w:rPr>
          <w:rFonts w:ascii="Times New Roman" w:hAnsi="Times New Roman" w:cs="Times New Roman"/>
          <w:sz w:val="28"/>
          <w:szCs w:val="28"/>
        </w:rPr>
        <w:t>.</w:t>
      </w:r>
      <w:r w:rsidR="00F7091F" w:rsidRP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беседы были озвучены данные статистики, попавших в зависимость от наркотических и психотропных средств людей. Представители подробно разъяснили пагубность влияния наркотических средств на здоровье и жизнь молодых людей, особенное внимание уделили теме трагических исходов данной зависимости, горя, постигшего те семьи, где есть наркозависимые люди. Также была затронута тема хранения и распространения наркотических средств, и последствий, предусмотренных законодательством нашей страны. Представители УНК МВД предупредили о возможных способах вовлечения </w:t>
      </w:r>
      <w:r w:rsidR="00F7091F" w:rsidRPr="00F7091F">
        <w:rPr>
          <w:rStyle w:val="a8"/>
          <w:rFonts w:ascii="Times New Roman" w:hAnsi="Times New Roman" w:cs="Times New Roman"/>
          <w:i w:val="0"/>
          <w:sz w:val="28"/>
          <w:szCs w:val="28"/>
        </w:rPr>
        <w:t>наркозависимых молодых людей для совершения тяжелейших преступлений</w:t>
      </w:r>
      <w:r w:rsid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террористические группировки</w:t>
      </w:r>
      <w:r w:rsidR="00F7091F" w:rsidRPr="00F70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целом беседа была информативной и полезной.</w:t>
      </w:r>
      <w:r w:rsidR="00BC1BBA" w:rsidRPr="00F7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6F" w:rsidRDefault="003C0694" w:rsidP="00A63D47">
      <w:pPr>
        <w:autoSpaceDE w:val="0"/>
        <w:autoSpaceDN w:val="0"/>
        <w:adjustRightInd w:val="0"/>
        <w:spacing w:after="0"/>
        <w:ind w:firstLine="851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685" w:rsidRPr="00F7091F">
        <w:rPr>
          <w:rFonts w:ascii="Times New Roman" w:hAnsi="Times New Roman" w:cs="Times New Roman"/>
          <w:sz w:val="28"/>
          <w:szCs w:val="28"/>
        </w:rPr>
        <w:t xml:space="preserve">22 февраля Джабраиловым С.С. в театрально-концертном зале для работников ЧГФ была прочитана Лекция в рамках, профилактики экстремизма в </w:t>
      </w:r>
      <w:proofErr w:type="spellStart"/>
      <w:r w:rsidR="00E40685" w:rsidRPr="00F7091F">
        <w:rPr>
          <w:rFonts w:ascii="Times New Roman" w:hAnsi="Times New Roman" w:cs="Times New Roman"/>
          <w:sz w:val="28"/>
          <w:szCs w:val="28"/>
        </w:rPr>
        <w:t>подростково-молодежной</w:t>
      </w:r>
      <w:proofErr w:type="spellEnd"/>
      <w:r w:rsidR="00E40685" w:rsidRPr="00F7091F">
        <w:rPr>
          <w:rFonts w:ascii="Times New Roman" w:hAnsi="Times New Roman" w:cs="Times New Roman"/>
          <w:sz w:val="28"/>
          <w:szCs w:val="28"/>
        </w:rPr>
        <w:t xml:space="preserve"> среде на тему «Экстремизм и терроризм. </w:t>
      </w:r>
      <w:r w:rsidR="00E40685" w:rsidRPr="0034005F">
        <w:rPr>
          <w:rFonts w:ascii="Times New Roman" w:hAnsi="Times New Roman" w:cs="Times New Roman"/>
          <w:sz w:val="28"/>
          <w:szCs w:val="28"/>
        </w:rPr>
        <w:t>Административная и уголовная ответственность за проявления экстремизма»</w:t>
      </w:r>
      <w:r w:rsidR="00F7091F" w:rsidRPr="0034005F">
        <w:rPr>
          <w:rFonts w:ascii="Times New Roman" w:hAnsi="Times New Roman" w:cs="Times New Roman"/>
          <w:sz w:val="28"/>
          <w:szCs w:val="28"/>
        </w:rPr>
        <w:t xml:space="preserve">. Также в этот день прочитал лекцию богослов </w:t>
      </w:r>
      <w:proofErr w:type="spellStart"/>
      <w:r w:rsidR="00F7091F" w:rsidRPr="0034005F">
        <w:rPr>
          <w:rFonts w:ascii="Times New Roman" w:hAnsi="Times New Roman" w:cs="Times New Roman"/>
          <w:sz w:val="28"/>
          <w:szCs w:val="28"/>
        </w:rPr>
        <w:t>Эхаев</w:t>
      </w:r>
      <w:proofErr w:type="spellEnd"/>
      <w:r w:rsidR="00F7091F" w:rsidRPr="0034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1F" w:rsidRPr="0034005F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="00F7091F" w:rsidRPr="0034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1F" w:rsidRPr="0034005F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F7091F" w:rsidRPr="0034005F">
        <w:rPr>
          <w:rFonts w:ascii="Times New Roman" w:hAnsi="Times New Roman" w:cs="Times New Roman"/>
          <w:sz w:val="28"/>
          <w:szCs w:val="28"/>
        </w:rPr>
        <w:t xml:space="preserve">, который в своей </w:t>
      </w:r>
      <w:r w:rsidR="0034005F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34005F" w:rsidRPr="00340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тему: «Ислам запрещает наркотики» </w:t>
      </w:r>
      <w:r w:rsidR="00F7091F" w:rsidRPr="0034005F">
        <w:rPr>
          <w:rFonts w:ascii="Times New Roman" w:hAnsi="Times New Roman" w:cs="Times New Roman"/>
          <w:sz w:val="28"/>
          <w:szCs w:val="28"/>
        </w:rPr>
        <w:t xml:space="preserve">отметил пагубное влияние наркотиков и их </w:t>
      </w:r>
      <w:proofErr w:type="spellStart"/>
      <w:r w:rsidR="00F7091F" w:rsidRPr="0034005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7091F" w:rsidRPr="0034005F">
        <w:rPr>
          <w:rFonts w:ascii="Times New Roman" w:hAnsi="Times New Roman" w:cs="Times New Roman"/>
          <w:sz w:val="28"/>
          <w:szCs w:val="28"/>
        </w:rPr>
        <w:t xml:space="preserve"> на психику </w:t>
      </w:r>
      <w:r w:rsidR="0034005F">
        <w:rPr>
          <w:rFonts w:ascii="Times New Roman" w:hAnsi="Times New Roman" w:cs="Times New Roman"/>
          <w:sz w:val="28"/>
          <w:szCs w:val="28"/>
        </w:rPr>
        <w:t>человека.</w:t>
      </w:r>
      <w:r w:rsidR="003B6E6F" w:rsidRPr="003B6E6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6E6F">
        <w:rPr>
          <w:rStyle w:val="a8"/>
          <w:rFonts w:ascii="Times New Roman" w:hAnsi="Times New Roman" w:cs="Times New Roman"/>
          <w:i w:val="0"/>
          <w:sz w:val="28"/>
          <w:szCs w:val="28"/>
        </w:rPr>
        <w:t>Лектор в своем выступлении отметил, что</w:t>
      </w:r>
      <w:r w:rsidR="003B6E6F" w:rsidRPr="007218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духовно наполненный, с </w:t>
      </w:r>
      <w:r w:rsidR="003B6E6F" w:rsidRPr="0072188D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прави</w:t>
      </w:r>
      <w:r w:rsidR="003B6E6F" w:rsidRPr="003A25E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льными жизненными ориентирами и нравственными ценностями молодой человек не может стать легкой добычей для </w:t>
      </w:r>
      <w:proofErr w:type="spellStart"/>
      <w:r w:rsidR="003B6E6F" w:rsidRPr="003A25EF">
        <w:rPr>
          <w:rStyle w:val="a8"/>
          <w:rFonts w:ascii="Times New Roman" w:hAnsi="Times New Roman" w:cs="Times New Roman"/>
          <w:i w:val="0"/>
          <w:sz w:val="28"/>
          <w:szCs w:val="28"/>
        </w:rPr>
        <w:t>лжепроповедников</w:t>
      </w:r>
      <w:proofErr w:type="spellEnd"/>
      <w:r w:rsidR="003B6E6F" w:rsidRPr="003A25EF">
        <w:rPr>
          <w:rStyle w:val="a8"/>
          <w:rFonts w:ascii="Times New Roman" w:hAnsi="Times New Roman" w:cs="Times New Roman"/>
          <w:i w:val="0"/>
          <w:sz w:val="28"/>
          <w:szCs w:val="28"/>
        </w:rPr>
        <w:t>, тем более</w:t>
      </w:r>
      <w:proofErr w:type="gramStart"/>
      <w:r w:rsidR="003B6E6F" w:rsidRPr="003A25EF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3B6E6F" w:rsidRPr="003A25E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что в нашей республике созданы все условия для творческого, культурного развития молодежи и подростков, самореализации и духовного обогащения граждан. А это и есть самый крепкий заслон на пути разрастания террора. Лектор отметил, что истинные чеченцы, являются носителями морали и адатов, традиций и обычаев нашего народа, каждый из присутствующих должен своим словом и поступком, взглядом и жестом подавать пример правильного поведения в обществе. А так как, на сегодняшний день, существуют силы, заинтересованные в дестабилизации обстановки в регионе и в духовном разложении нашего общества, нам необходимо прилагать еще больше усилий для воспитания молодых людей в правильном русле</w:t>
      </w:r>
      <w:r w:rsidR="003B6E6F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3B6E6F" w:rsidRPr="00C8385D" w:rsidRDefault="003C0694" w:rsidP="00A63D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005F">
        <w:rPr>
          <w:rFonts w:ascii="Times New Roman" w:hAnsi="Times New Roman" w:cs="Times New Roman"/>
          <w:sz w:val="28"/>
          <w:szCs w:val="28"/>
        </w:rPr>
        <w:t>2</w:t>
      </w:r>
      <w:r w:rsidR="00E40685" w:rsidRPr="0034005F">
        <w:rPr>
          <w:rFonts w:ascii="Times New Roman" w:hAnsi="Times New Roman" w:cs="Times New Roman"/>
          <w:sz w:val="28"/>
          <w:szCs w:val="28"/>
        </w:rPr>
        <w:t xml:space="preserve">9 марта </w:t>
      </w:r>
      <w:r w:rsidR="0034005F" w:rsidRPr="00F7091F">
        <w:rPr>
          <w:rFonts w:ascii="Times New Roman" w:hAnsi="Times New Roman" w:cs="Times New Roman"/>
          <w:sz w:val="28"/>
          <w:szCs w:val="28"/>
        </w:rPr>
        <w:t xml:space="preserve">Джабраиловым С.С. в театрально-концертном зале для работников ЧГФ была прочитана </w:t>
      </w:r>
      <w:r w:rsidR="003B6E6F">
        <w:rPr>
          <w:rFonts w:ascii="Times New Roman" w:hAnsi="Times New Roman" w:cs="Times New Roman"/>
          <w:sz w:val="28"/>
          <w:szCs w:val="28"/>
        </w:rPr>
        <w:t>очередная л</w:t>
      </w:r>
      <w:r w:rsidR="0034005F" w:rsidRPr="00F7091F">
        <w:rPr>
          <w:rFonts w:ascii="Times New Roman" w:hAnsi="Times New Roman" w:cs="Times New Roman"/>
          <w:sz w:val="28"/>
          <w:szCs w:val="28"/>
        </w:rPr>
        <w:t>екция</w:t>
      </w:r>
      <w:r w:rsidR="003B6E6F">
        <w:rPr>
          <w:rFonts w:ascii="Times New Roman" w:hAnsi="Times New Roman" w:cs="Times New Roman"/>
          <w:sz w:val="28"/>
          <w:szCs w:val="28"/>
        </w:rPr>
        <w:t>-инструктаж</w:t>
      </w:r>
      <w:r w:rsidR="0034005F" w:rsidRPr="00F7091F">
        <w:rPr>
          <w:rFonts w:ascii="Times New Roman" w:hAnsi="Times New Roman" w:cs="Times New Roman"/>
          <w:sz w:val="28"/>
          <w:szCs w:val="28"/>
        </w:rPr>
        <w:t xml:space="preserve"> в рамках, профилактики экстремизма в </w:t>
      </w:r>
      <w:proofErr w:type="spellStart"/>
      <w:r w:rsidR="0034005F" w:rsidRPr="00F7091F">
        <w:rPr>
          <w:rFonts w:ascii="Times New Roman" w:hAnsi="Times New Roman" w:cs="Times New Roman"/>
          <w:sz w:val="28"/>
          <w:szCs w:val="28"/>
        </w:rPr>
        <w:t>подростково</w:t>
      </w:r>
      <w:r w:rsidR="0034005F" w:rsidRPr="00C8385D">
        <w:rPr>
          <w:rFonts w:ascii="Times New Roman" w:hAnsi="Times New Roman" w:cs="Times New Roman"/>
          <w:sz w:val="28"/>
          <w:szCs w:val="28"/>
        </w:rPr>
        <w:t>-молодежной</w:t>
      </w:r>
      <w:proofErr w:type="spellEnd"/>
      <w:r w:rsidR="0034005F" w:rsidRPr="00C8385D">
        <w:rPr>
          <w:rFonts w:ascii="Times New Roman" w:hAnsi="Times New Roman" w:cs="Times New Roman"/>
          <w:sz w:val="28"/>
          <w:szCs w:val="28"/>
        </w:rPr>
        <w:t xml:space="preserve"> среде </w:t>
      </w:r>
      <w:r w:rsidR="00E40685" w:rsidRPr="00C8385D">
        <w:rPr>
          <w:rFonts w:ascii="Times New Roman" w:hAnsi="Times New Roman" w:cs="Times New Roman"/>
          <w:sz w:val="28"/>
          <w:szCs w:val="28"/>
        </w:rPr>
        <w:t>на тему «Действия в экстремальной ситуации».</w:t>
      </w:r>
    </w:p>
    <w:p w:rsidR="003B6E6F" w:rsidRPr="00C8385D" w:rsidRDefault="003C0694" w:rsidP="003B6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6E6F" w:rsidRPr="00C8385D">
        <w:rPr>
          <w:rFonts w:ascii="Times New Roman" w:hAnsi="Times New Roman"/>
          <w:sz w:val="28"/>
          <w:szCs w:val="28"/>
        </w:rPr>
        <w:t>29 марта</w:t>
      </w:r>
      <w:r w:rsidR="00A63D47" w:rsidRPr="00C8385D">
        <w:rPr>
          <w:rFonts w:ascii="Times New Roman" w:hAnsi="Times New Roman"/>
          <w:sz w:val="28"/>
          <w:szCs w:val="28"/>
        </w:rPr>
        <w:t xml:space="preserve"> в </w:t>
      </w:r>
      <w:r w:rsidR="003B6E6F" w:rsidRPr="00C8385D">
        <w:rPr>
          <w:rFonts w:ascii="Times New Roman" w:hAnsi="Times New Roman"/>
          <w:sz w:val="28"/>
          <w:szCs w:val="28"/>
        </w:rPr>
        <w:t>театрально</w:t>
      </w:r>
      <w:r w:rsidR="00A63D47" w:rsidRPr="00C8385D">
        <w:rPr>
          <w:rFonts w:ascii="Times New Roman" w:hAnsi="Times New Roman"/>
          <w:sz w:val="28"/>
          <w:szCs w:val="28"/>
        </w:rPr>
        <w:t xml:space="preserve"> зале </w:t>
      </w:r>
      <w:r w:rsidR="003B6E6F" w:rsidRPr="00C8385D">
        <w:rPr>
          <w:rFonts w:ascii="Times New Roman" w:hAnsi="Times New Roman"/>
          <w:sz w:val="28"/>
          <w:szCs w:val="28"/>
        </w:rPr>
        <w:t>также</w:t>
      </w:r>
      <w:r w:rsidR="00C8385D">
        <w:rPr>
          <w:rFonts w:ascii="Times New Roman" w:hAnsi="Times New Roman"/>
          <w:sz w:val="28"/>
          <w:szCs w:val="28"/>
        </w:rPr>
        <w:t>,</w:t>
      </w:r>
      <w:r w:rsidR="003B6E6F" w:rsidRPr="00C8385D">
        <w:rPr>
          <w:rFonts w:ascii="Times New Roman" w:hAnsi="Times New Roman"/>
          <w:sz w:val="28"/>
          <w:szCs w:val="28"/>
        </w:rPr>
        <w:t xml:space="preserve"> </w:t>
      </w:r>
      <w:r w:rsidR="00A63D47" w:rsidRPr="00C8385D">
        <w:rPr>
          <w:rFonts w:ascii="Times New Roman" w:hAnsi="Times New Roman"/>
          <w:sz w:val="28"/>
          <w:szCs w:val="28"/>
        </w:rPr>
        <w:t xml:space="preserve">прошла </w:t>
      </w:r>
      <w:r w:rsidR="00C8385D" w:rsidRPr="00C8385D">
        <w:rPr>
          <w:rFonts w:ascii="Times New Roman" w:hAnsi="Times New Roman"/>
          <w:sz w:val="28"/>
          <w:szCs w:val="28"/>
        </w:rPr>
        <w:t>в</w:t>
      </w:r>
      <w:r w:rsidR="003B6E6F" w:rsidRPr="00C8385D">
        <w:rPr>
          <w:rFonts w:ascii="Times New Roman" w:hAnsi="Times New Roman" w:cs="Times New Roman"/>
          <w:sz w:val="28"/>
          <w:szCs w:val="28"/>
        </w:rPr>
        <w:t xml:space="preserve">стреча-беседа работников ЧГФ с </w:t>
      </w:r>
      <w:r w:rsidR="00C8385D" w:rsidRPr="0034005F">
        <w:rPr>
          <w:rFonts w:ascii="Times New Roman" w:hAnsi="Times New Roman" w:cs="Times New Roman"/>
          <w:sz w:val="28"/>
          <w:szCs w:val="28"/>
        </w:rPr>
        <w:t>богослов</w:t>
      </w:r>
      <w:r w:rsidR="00C8385D">
        <w:rPr>
          <w:rFonts w:ascii="Times New Roman" w:hAnsi="Times New Roman" w:cs="Times New Roman"/>
          <w:sz w:val="28"/>
          <w:szCs w:val="28"/>
        </w:rPr>
        <w:t>ом</w:t>
      </w:r>
      <w:r w:rsidR="00C8385D" w:rsidRPr="0034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5D" w:rsidRPr="0034005F">
        <w:rPr>
          <w:rFonts w:ascii="Times New Roman" w:hAnsi="Times New Roman" w:cs="Times New Roman"/>
          <w:sz w:val="28"/>
          <w:szCs w:val="28"/>
        </w:rPr>
        <w:t>Эхаев</w:t>
      </w:r>
      <w:r w:rsidR="00C8385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8385D" w:rsidRPr="0034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5D" w:rsidRPr="0034005F">
        <w:rPr>
          <w:rFonts w:ascii="Times New Roman" w:hAnsi="Times New Roman" w:cs="Times New Roman"/>
          <w:sz w:val="28"/>
          <w:szCs w:val="28"/>
        </w:rPr>
        <w:t>Ризван</w:t>
      </w:r>
      <w:r w:rsidR="00C8385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8385D" w:rsidRPr="00340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85D" w:rsidRPr="0034005F">
        <w:rPr>
          <w:rFonts w:ascii="Times New Roman" w:hAnsi="Times New Roman" w:cs="Times New Roman"/>
          <w:sz w:val="28"/>
          <w:szCs w:val="28"/>
        </w:rPr>
        <w:t>Султанович</w:t>
      </w:r>
      <w:r w:rsidR="00C8385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3B6E6F" w:rsidRPr="00C8385D">
        <w:rPr>
          <w:rFonts w:ascii="Times New Roman" w:hAnsi="Times New Roman" w:cs="Times New Roman"/>
          <w:sz w:val="28"/>
          <w:szCs w:val="28"/>
        </w:rPr>
        <w:t xml:space="preserve"> </w:t>
      </w:r>
      <w:r w:rsidR="003B6E6F" w:rsidRPr="00C8385D">
        <w:rPr>
          <w:rFonts w:ascii="Times New Roman" w:hAnsi="Times New Roman"/>
          <w:sz w:val="28"/>
          <w:szCs w:val="28"/>
        </w:rPr>
        <w:t>в рамках Международного дня борьбы с наркоманией и наркобизнесом</w:t>
      </w:r>
      <w:r w:rsidR="00C8385D">
        <w:rPr>
          <w:rFonts w:ascii="Times New Roman" w:hAnsi="Times New Roman"/>
          <w:sz w:val="28"/>
          <w:szCs w:val="28"/>
        </w:rPr>
        <w:t>.</w:t>
      </w:r>
    </w:p>
    <w:p w:rsidR="00A63D47" w:rsidRPr="001221B4" w:rsidRDefault="00C8385D" w:rsidP="00A63D47">
      <w:pPr>
        <w:autoSpaceDE w:val="0"/>
        <w:autoSpaceDN w:val="0"/>
        <w:adjustRightInd w:val="0"/>
        <w:spacing w:after="0"/>
        <w:ind w:firstLine="851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63D47" w:rsidRPr="00C8385D">
        <w:rPr>
          <w:rFonts w:ascii="Times New Roman" w:hAnsi="Times New Roman"/>
          <w:sz w:val="28"/>
          <w:szCs w:val="28"/>
        </w:rPr>
        <w:t xml:space="preserve">огослов Р. </w:t>
      </w:r>
      <w:proofErr w:type="spellStart"/>
      <w:r w:rsidR="00A63D47" w:rsidRPr="00C8385D">
        <w:rPr>
          <w:rFonts w:ascii="Times New Roman" w:hAnsi="Times New Roman"/>
          <w:sz w:val="28"/>
          <w:szCs w:val="28"/>
        </w:rPr>
        <w:t>Эхаев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3D47" w:rsidRPr="00C8385D">
        <w:rPr>
          <w:rFonts w:ascii="Times New Roman" w:hAnsi="Times New Roman"/>
          <w:sz w:val="28"/>
          <w:szCs w:val="28"/>
        </w:rPr>
        <w:t>в своей беседе рассказал присутствующим об отношении ислама к употреблению и сбыту наркотических веществ</w:t>
      </w:r>
      <w:r w:rsidR="00A63D47">
        <w:rPr>
          <w:rFonts w:ascii="Times New Roman" w:hAnsi="Times New Roman"/>
          <w:sz w:val="28"/>
          <w:szCs w:val="28"/>
        </w:rPr>
        <w:t xml:space="preserve"> </w:t>
      </w:r>
      <w:r w:rsidR="00A63D47">
        <w:rPr>
          <w:rStyle w:val="a8"/>
          <w:rFonts w:ascii="Times New Roman" w:hAnsi="Times New Roman" w:cs="Times New Roman"/>
          <w:i w:val="0"/>
          <w:sz w:val="28"/>
          <w:szCs w:val="28"/>
        </w:rPr>
        <w:t>и</w:t>
      </w:r>
      <w:r w:rsidR="00A63D47" w:rsidRPr="007218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 взаимосвязи между употреблением наркотических средств и совершаемыми преступлениями</w:t>
      </w:r>
      <w:r w:rsidR="00A63D4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террористических актах</w:t>
      </w:r>
      <w:r w:rsidR="00A63D47" w:rsidRPr="0072188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на почве возникшей </w:t>
      </w:r>
      <w:r w:rsidR="00A63D47" w:rsidRPr="001221B4">
        <w:rPr>
          <w:rStyle w:val="a8"/>
          <w:rFonts w:ascii="Times New Roman" w:hAnsi="Times New Roman" w:cs="Times New Roman"/>
          <w:i w:val="0"/>
          <w:sz w:val="28"/>
          <w:szCs w:val="28"/>
        </w:rPr>
        <w:t>зависимости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A63D47" w:rsidRPr="00D160A2" w:rsidRDefault="00A63D47" w:rsidP="00A6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0A2">
        <w:rPr>
          <w:rFonts w:ascii="Times New Roman" w:hAnsi="Times New Roman"/>
          <w:sz w:val="28"/>
          <w:szCs w:val="28"/>
        </w:rPr>
        <w:t xml:space="preserve">Проводимые Чеченской государственной филармонией культурные мероприятия формируют духовно-нравственные качества личности и общества, способствуют недопущению вовлечения молодежи и подростков в террористическую деятельность. В нашей республике созданы все условия для творческого, культурного развития молодежи и подростков, самореализации и духовного обогащения граждан. </w:t>
      </w:r>
    </w:p>
    <w:p w:rsidR="00A63D47" w:rsidRPr="00D160A2" w:rsidRDefault="00A63D47" w:rsidP="00A63D4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0A2">
        <w:rPr>
          <w:rFonts w:ascii="Times New Roman" w:hAnsi="Times New Roman"/>
          <w:sz w:val="28"/>
          <w:szCs w:val="28"/>
        </w:rPr>
        <w:t>Главная задача в работе противодействия идеологии терроризма - это формирование в общественном сознании акцентов нетерпимости и негативного отношения к экстремистским и террористическим проявлениям.</w:t>
      </w:r>
    </w:p>
    <w:p w:rsidR="00E74CF4" w:rsidRPr="00FF5B4D" w:rsidRDefault="00E74CF4" w:rsidP="00A63D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E74CF4" w:rsidRPr="00FF5B4D" w:rsidSect="00C3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3E1"/>
    <w:multiLevelType w:val="multilevel"/>
    <w:tmpl w:val="E6A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069E"/>
    <w:rsid w:val="00013EE6"/>
    <w:rsid w:val="00066B9E"/>
    <w:rsid w:val="000C52EF"/>
    <w:rsid w:val="000E3D57"/>
    <w:rsid w:val="00113BFF"/>
    <w:rsid w:val="0013270E"/>
    <w:rsid w:val="00135192"/>
    <w:rsid w:val="001A3815"/>
    <w:rsid w:val="001B5A4E"/>
    <w:rsid w:val="00262F66"/>
    <w:rsid w:val="002A21E6"/>
    <w:rsid w:val="002B2711"/>
    <w:rsid w:val="002F6BAA"/>
    <w:rsid w:val="002F7500"/>
    <w:rsid w:val="0034005F"/>
    <w:rsid w:val="0034162D"/>
    <w:rsid w:val="00344E13"/>
    <w:rsid w:val="003813A4"/>
    <w:rsid w:val="00392D18"/>
    <w:rsid w:val="003B6E6F"/>
    <w:rsid w:val="003C0694"/>
    <w:rsid w:val="004148A9"/>
    <w:rsid w:val="0044069E"/>
    <w:rsid w:val="00455FAD"/>
    <w:rsid w:val="00463FEE"/>
    <w:rsid w:val="00466877"/>
    <w:rsid w:val="00527151"/>
    <w:rsid w:val="00527D5A"/>
    <w:rsid w:val="005534F9"/>
    <w:rsid w:val="005745E4"/>
    <w:rsid w:val="00596AFB"/>
    <w:rsid w:val="005973BC"/>
    <w:rsid w:val="005B5E8A"/>
    <w:rsid w:val="006436D9"/>
    <w:rsid w:val="0066608C"/>
    <w:rsid w:val="006874FC"/>
    <w:rsid w:val="00687FE4"/>
    <w:rsid w:val="006F4097"/>
    <w:rsid w:val="00705F7C"/>
    <w:rsid w:val="0078777A"/>
    <w:rsid w:val="007A0317"/>
    <w:rsid w:val="007B644A"/>
    <w:rsid w:val="007D706E"/>
    <w:rsid w:val="007F1045"/>
    <w:rsid w:val="007F20FC"/>
    <w:rsid w:val="007F28CB"/>
    <w:rsid w:val="00814DCB"/>
    <w:rsid w:val="008B2C4C"/>
    <w:rsid w:val="00902EBC"/>
    <w:rsid w:val="00935D04"/>
    <w:rsid w:val="00942F11"/>
    <w:rsid w:val="0094627F"/>
    <w:rsid w:val="00951035"/>
    <w:rsid w:val="00960A7F"/>
    <w:rsid w:val="009F2B26"/>
    <w:rsid w:val="00A002F2"/>
    <w:rsid w:val="00A30541"/>
    <w:rsid w:val="00A63D47"/>
    <w:rsid w:val="00A82848"/>
    <w:rsid w:val="00B62819"/>
    <w:rsid w:val="00B9051E"/>
    <w:rsid w:val="00BC1BBA"/>
    <w:rsid w:val="00C43DE0"/>
    <w:rsid w:val="00C665E4"/>
    <w:rsid w:val="00C8385D"/>
    <w:rsid w:val="00CF08E0"/>
    <w:rsid w:val="00D27BB0"/>
    <w:rsid w:val="00D33D3D"/>
    <w:rsid w:val="00D54DCB"/>
    <w:rsid w:val="00D840F9"/>
    <w:rsid w:val="00DD0FFA"/>
    <w:rsid w:val="00E20ECB"/>
    <w:rsid w:val="00E40685"/>
    <w:rsid w:val="00E74CF4"/>
    <w:rsid w:val="00E8214A"/>
    <w:rsid w:val="00EA61E2"/>
    <w:rsid w:val="00EE487E"/>
    <w:rsid w:val="00F54427"/>
    <w:rsid w:val="00F7091F"/>
    <w:rsid w:val="00FA25FB"/>
    <w:rsid w:val="00FA631C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34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A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63D47"/>
    <w:rPr>
      <w:i/>
      <w:iCs/>
    </w:rPr>
  </w:style>
  <w:style w:type="character" w:styleId="a9">
    <w:name w:val="Strong"/>
    <w:basedOn w:val="a0"/>
    <w:uiPriority w:val="22"/>
    <w:qFormat/>
    <w:rsid w:val="00597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4396-629F-418D-9A9B-4279FC0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16</cp:revision>
  <cp:lastPrinted>2016-03-14T13:24:00Z</cp:lastPrinted>
  <dcterms:created xsi:type="dcterms:W3CDTF">2018-03-06T13:36:00Z</dcterms:created>
  <dcterms:modified xsi:type="dcterms:W3CDTF">2018-03-21T14:27:00Z</dcterms:modified>
</cp:coreProperties>
</file>